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C91" w:rsidRPr="000E6D36" w:rsidRDefault="00A26C91" w:rsidP="00A26C91">
      <w:pPr>
        <w:spacing w:after="0" w:line="240" w:lineRule="auto"/>
        <w:jc w:val="center"/>
        <w:rPr>
          <w:rFonts w:ascii="Arial" w:eastAsia="Times New Roman" w:hAnsi="Arial" w:cs="Arial"/>
          <w:sz w:val="24"/>
          <w:szCs w:val="24"/>
        </w:rPr>
      </w:pPr>
    </w:p>
    <w:tbl>
      <w:tblPr>
        <w:tblW w:w="10916" w:type="dxa"/>
        <w:tblInd w:w="-743" w:type="dxa"/>
        <w:tblLayout w:type="fixed"/>
        <w:tblLook w:val="01E0" w:firstRow="1" w:lastRow="1" w:firstColumn="1" w:lastColumn="1" w:noHBand="0" w:noVBand="0"/>
      </w:tblPr>
      <w:tblGrid>
        <w:gridCol w:w="5013"/>
        <w:gridCol w:w="5903"/>
      </w:tblGrid>
      <w:tr w:rsidR="00A26C91" w:rsidRPr="00CF7667" w:rsidTr="00821EDE">
        <w:tc>
          <w:tcPr>
            <w:tcW w:w="5013" w:type="dxa"/>
          </w:tcPr>
          <w:p w:rsidR="00A26C91" w:rsidRPr="00390445" w:rsidRDefault="00D81CEC" w:rsidP="00821EDE">
            <w:pPr>
              <w:spacing w:after="0" w:line="240" w:lineRule="auto"/>
              <w:jc w:val="center"/>
              <w:rPr>
                <w:b/>
                <w:bCs/>
                <w:iCs/>
                <w:sz w:val="24"/>
                <w:szCs w:val="24"/>
                <w:lang w:val="nl-NL"/>
              </w:rPr>
            </w:pPr>
            <w:r w:rsidRPr="00390445">
              <w:rPr>
                <w:b/>
                <w:bCs/>
                <w:iCs/>
                <w:sz w:val="24"/>
                <w:szCs w:val="24"/>
                <w:lang w:val="nl-NL"/>
              </w:rPr>
              <w:t xml:space="preserve">       </w:t>
            </w:r>
            <w:r w:rsidR="00C21EF1" w:rsidRPr="00390445">
              <w:rPr>
                <w:b/>
                <w:bCs/>
                <w:iCs/>
                <w:sz w:val="24"/>
                <w:szCs w:val="24"/>
                <w:lang w:val="nl-NL"/>
              </w:rPr>
              <w:t>UBND HUYỆN AN LÃO</w:t>
            </w:r>
          </w:p>
          <w:p w:rsidR="00A26C91" w:rsidRPr="00663A6B" w:rsidRDefault="00D81CEC" w:rsidP="00796960">
            <w:pPr>
              <w:spacing w:line="240" w:lineRule="auto"/>
              <w:jc w:val="center"/>
              <w:rPr>
                <w:b/>
                <w:bCs/>
                <w:iCs/>
                <w:lang w:val="vi-VN"/>
              </w:rPr>
            </w:pPr>
            <w:r w:rsidRPr="00390445">
              <w:rPr>
                <w:b/>
                <w:bCs/>
                <w:iCs/>
                <w:noProof/>
                <w:sz w:val="24"/>
                <w:szCs w:val="24"/>
              </w:rPr>
              <mc:AlternateContent>
                <mc:Choice Requires="wps">
                  <w:drawing>
                    <wp:anchor distT="0" distB="0" distL="114300" distR="114300" simplePos="0" relativeHeight="251659264" behindDoc="0" locked="0" layoutInCell="1" allowOverlap="1" wp14:anchorId="70A6EB29" wp14:editId="4E988033">
                      <wp:simplePos x="0" y="0"/>
                      <wp:positionH relativeFrom="column">
                        <wp:posOffset>1130299</wp:posOffset>
                      </wp:positionH>
                      <wp:positionV relativeFrom="paragraph">
                        <wp:posOffset>205105</wp:posOffset>
                      </wp:positionV>
                      <wp:extent cx="10572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057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15390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9pt,16.15pt" to="172.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B+StgEAAMMDAAAOAAAAZHJzL2Uyb0RvYy54bWysU8Fu2zAMvQ/YPwi6L3YCdB2MOD2k6C7D&#10;FqzbB6gyFQuQRIHSEufvRymJO6wDhg290KLER/I90uu7yTtxAEoWQy+Xi1YKCBoHG/a9/P7t4d0H&#10;KVJWYVAOA/TyBEnebd6+WR9jBysc0Q1AgpOE1B1jL8ecY9c0SY/gVVpghMCPBsmrzC7tm4HUkbN7&#10;16za9n1zRBoioYaU+Pb+/Cg3Nb8xoPMXYxJk4XrJveVqqdqnYpvNWnV7UnG0+tKG+o8uvLKBi86p&#10;7lVW4gfZF6m81YQJTV5o9A0aYzVUDsxm2f7G5nFUESoXFifFWab0emn158OOhB14dlIE5XlEj5mU&#10;3Y9ZbDEEFhBJLItOx5g6Dt+GHV28FHdUSE+GfPkyHTFVbU+ztjBlofly2d7crm5vpNDXt+YZGCnl&#10;j4BelEMvnQ2FturU4VPKXIxDryHslEbOpespnxyUYBe+gmEqpVhF1yWCrSNxUDx+pTWEXKlwvhpd&#10;YMY6NwPbvwMv8QUKdcH+BTwjamUMeQZ7G5D+VD1P15bNOf6qwJl3keAJh1MdSpWGN6Uqdtnqsoq/&#10;+hX+/O9tfgIAAP//AwBQSwMEFAAGAAgAAAAhAOFzKsrfAAAACQEAAA8AAABkcnMvZG93bnJldi54&#10;bWxMj8FOwzAQRO9I/IO1SFwQdWgTiEKcCpCqHihCNHyAGy9JRLyOYidN+XoWcYDjzI5m3+Tr2XZi&#10;wsG3jhTcLCIQSJUzLdUK3svNdQrCB01Gd45QwQk9rIvzs1xnxh3pDad9qAWXkM+0giaEPpPSVw1a&#10;7ReuR+LbhxusDiyHWppBH7ncdnIZRbfS6pb4Q6N7fGqw+tyPVsF284jPyWmsY5Nsy6up3L18vaZK&#10;XV7MD/cgAs7hLww/+IwOBTMd3EjGi471XcpbgoLVcgWCA6s4TkAcfg1Z5PL/guIbAAD//wMAUEsB&#10;Ai0AFAAGAAgAAAAhALaDOJL+AAAA4QEAABMAAAAAAAAAAAAAAAAAAAAAAFtDb250ZW50X1R5cGVz&#10;XS54bWxQSwECLQAUAAYACAAAACEAOP0h/9YAAACUAQAACwAAAAAAAAAAAAAAAAAvAQAAX3JlbHMv&#10;LnJlbHNQSwECLQAUAAYACAAAACEA9JAfkrYBAADDAwAADgAAAAAAAAAAAAAAAAAuAgAAZHJzL2Uy&#10;b0RvYy54bWxQSwECLQAUAAYACAAAACEA4XMqyt8AAAAJAQAADwAAAAAAAAAAAAAAAAAQBAAAZHJz&#10;L2Rvd25yZXYueG1sUEsFBgAAAAAEAAQA8wAAABwFAAAAAA==&#10;" strokecolor="#4579b8 [3044]"/>
                  </w:pict>
                </mc:Fallback>
              </mc:AlternateContent>
            </w:r>
            <w:r w:rsidRPr="00390445">
              <w:rPr>
                <w:b/>
                <w:bCs/>
                <w:iCs/>
                <w:sz w:val="24"/>
                <w:szCs w:val="24"/>
              </w:rPr>
              <w:t xml:space="preserve">     </w:t>
            </w:r>
            <w:r w:rsidR="00A26C91" w:rsidRPr="00390445">
              <w:rPr>
                <w:b/>
                <w:bCs/>
                <w:iCs/>
                <w:sz w:val="24"/>
                <w:szCs w:val="24"/>
              </w:rPr>
              <w:t xml:space="preserve">TRƯỜNG </w:t>
            </w:r>
            <w:r w:rsidR="00C21EF1" w:rsidRPr="00390445">
              <w:rPr>
                <w:b/>
                <w:bCs/>
                <w:iCs/>
                <w:sz w:val="24"/>
                <w:szCs w:val="24"/>
              </w:rPr>
              <w:t xml:space="preserve">THCS </w:t>
            </w:r>
            <w:r w:rsidR="00FC3E28">
              <w:rPr>
                <w:b/>
                <w:bCs/>
                <w:iCs/>
                <w:sz w:val="24"/>
                <w:szCs w:val="24"/>
              </w:rPr>
              <w:t>NGUYỄN CHUYÊN MỸ</w:t>
            </w:r>
          </w:p>
        </w:tc>
        <w:tc>
          <w:tcPr>
            <w:tcW w:w="5903" w:type="dxa"/>
          </w:tcPr>
          <w:p w:rsidR="00A26C91" w:rsidRPr="00663A6B" w:rsidRDefault="00A26C91" w:rsidP="00821EDE">
            <w:pPr>
              <w:spacing w:line="300" w:lineRule="exact"/>
              <w:jc w:val="center"/>
              <w:rPr>
                <w:b/>
                <w:bCs/>
                <w:lang w:val="vi-VN"/>
              </w:rPr>
            </w:pPr>
          </w:p>
        </w:tc>
      </w:tr>
    </w:tbl>
    <w:p w:rsidR="00390445" w:rsidRPr="00390445" w:rsidRDefault="00390445" w:rsidP="00390445">
      <w:pPr>
        <w:spacing w:after="100" w:afterAutospacing="1" w:line="240" w:lineRule="auto"/>
        <w:jc w:val="center"/>
        <w:rPr>
          <w:rFonts w:eastAsia="Times New Roman" w:cs="Times New Roman"/>
          <w:szCs w:val="28"/>
        </w:rPr>
      </w:pPr>
      <w:r w:rsidRPr="00390445">
        <w:rPr>
          <w:rFonts w:eastAsia="Times New Roman" w:cs="Times New Roman"/>
          <w:b/>
          <w:bCs/>
          <w:szCs w:val="28"/>
        </w:rPr>
        <w:t>Biểu mẫu 11</w:t>
      </w:r>
    </w:p>
    <w:p w:rsidR="00390445" w:rsidRPr="00390445" w:rsidRDefault="00390445" w:rsidP="00390445">
      <w:pPr>
        <w:spacing w:after="0" w:line="240" w:lineRule="auto"/>
        <w:jc w:val="center"/>
        <w:rPr>
          <w:i/>
          <w:szCs w:val="28"/>
          <w:lang w:val="nl-NL"/>
        </w:rPr>
      </w:pPr>
      <w:r w:rsidRPr="00390445">
        <w:rPr>
          <w:i/>
          <w:szCs w:val="28"/>
          <w:lang w:val="nl-NL"/>
        </w:rPr>
        <w:t>(Kèm theo Thông tư số 36/2017/TT-BGDĐT ngày 28 tháng 12 năm 2017 của</w:t>
      </w:r>
    </w:p>
    <w:p w:rsidR="00D81CEC" w:rsidRPr="00390445" w:rsidRDefault="00390445" w:rsidP="00390445">
      <w:pPr>
        <w:spacing w:after="100" w:afterAutospacing="1" w:line="240" w:lineRule="auto"/>
        <w:jc w:val="center"/>
        <w:rPr>
          <w:rFonts w:ascii="Arial" w:eastAsia="Times New Roman" w:hAnsi="Arial" w:cs="Arial"/>
          <w:b/>
          <w:bCs/>
          <w:szCs w:val="28"/>
        </w:rPr>
      </w:pPr>
      <w:r w:rsidRPr="00390445">
        <w:rPr>
          <w:i/>
          <w:szCs w:val="28"/>
          <w:lang w:val="nl-NL"/>
        </w:rPr>
        <w:t>Bộ trưởng Bộ Giáo dục và Đào tạo)</w:t>
      </w:r>
    </w:p>
    <w:p w:rsidR="00646D88" w:rsidRPr="00390445" w:rsidRDefault="00646D88" w:rsidP="00390445">
      <w:pPr>
        <w:pStyle w:val="NoSpacing"/>
        <w:jc w:val="center"/>
        <w:rPr>
          <w:b/>
        </w:rPr>
      </w:pPr>
      <w:r w:rsidRPr="00390445">
        <w:rPr>
          <w:b/>
        </w:rPr>
        <w:t>THÔNG BÁO</w:t>
      </w:r>
    </w:p>
    <w:p w:rsidR="00390445" w:rsidRPr="00390445" w:rsidRDefault="00646D88" w:rsidP="00390445">
      <w:pPr>
        <w:pStyle w:val="NoSpacing"/>
        <w:jc w:val="center"/>
        <w:rPr>
          <w:b/>
        </w:rPr>
      </w:pPr>
      <w:r w:rsidRPr="00390445">
        <w:rPr>
          <w:b/>
        </w:rPr>
        <w:t>Công khai thông tin cơ sở vật chất của</w:t>
      </w:r>
    </w:p>
    <w:p w:rsidR="00646D88" w:rsidRPr="00390445" w:rsidRDefault="00646D88" w:rsidP="00390445">
      <w:pPr>
        <w:pStyle w:val="NoSpacing"/>
        <w:jc w:val="center"/>
        <w:rPr>
          <w:b/>
        </w:rPr>
      </w:pPr>
      <w:r w:rsidRPr="00390445">
        <w:rPr>
          <w:b/>
        </w:rPr>
        <w:t>trường trung học cơ sở</w:t>
      </w:r>
      <w:r w:rsidR="00390445" w:rsidRPr="00390445">
        <w:rPr>
          <w:b/>
        </w:rPr>
        <w:t>.</w:t>
      </w:r>
      <w:r w:rsidRPr="00390445">
        <w:rPr>
          <w:b/>
        </w:rPr>
        <w:t xml:space="preserve"> </w:t>
      </w:r>
      <w:r w:rsidR="00390445" w:rsidRPr="00390445">
        <w:rPr>
          <w:b/>
        </w:rPr>
        <w:t>N</w:t>
      </w:r>
      <w:r w:rsidRPr="00390445">
        <w:rPr>
          <w:b/>
        </w:rPr>
        <w:t xml:space="preserve">ăm học </w:t>
      </w:r>
      <w:r w:rsidR="00A26C91" w:rsidRPr="00390445">
        <w:rPr>
          <w:b/>
        </w:rPr>
        <w:t>20</w:t>
      </w:r>
      <w:r w:rsidR="00564BE8" w:rsidRPr="00390445">
        <w:rPr>
          <w:b/>
        </w:rPr>
        <w:t>2</w:t>
      </w:r>
      <w:r w:rsidR="002A345B">
        <w:rPr>
          <w:b/>
        </w:rPr>
        <w:t>3</w:t>
      </w:r>
      <w:r w:rsidR="00A26C91" w:rsidRPr="00390445">
        <w:rPr>
          <w:b/>
        </w:rPr>
        <w:t>-</w:t>
      </w:r>
      <w:r w:rsidR="00126D52" w:rsidRPr="00390445">
        <w:rPr>
          <w:b/>
        </w:rPr>
        <w:t>202</w:t>
      </w:r>
      <w:r w:rsidR="002A345B">
        <w:rPr>
          <w:b/>
        </w:rPr>
        <w:t>4</w:t>
      </w:r>
    </w:p>
    <w:tbl>
      <w:tblPr>
        <w:tblW w:w="5000" w:type="pct"/>
        <w:tblCellMar>
          <w:left w:w="0" w:type="dxa"/>
          <w:right w:w="0" w:type="dxa"/>
        </w:tblCellMar>
        <w:tblLook w:val="04A0" w:firstRow="1" w:lastRow="0" w:firstColumn="1" w:lastColumn="0" w:noHBand="0" w:noVBand="1"/>
      </w:tblPr>
      <w:tblGrid>
        <w:gridCol w:w="795"/>
        <w:gridCol w:w="5240"/>
        <w:gridCol w:w="1685"/>
        <w:gridCol w:w="1818"/>
      </w:tblGrid>
      <w:tr w:rsidR="00646D88" w:rsidRPr="00390445" w:rsidTr="00A26C91">
        <w:tc>
          <w:tcPr>
            <w:tcW w:w="782" w:type="dxa"/>
            <w:tcBorders>
              <w:top w:val="single" w:sz="8" w:space="0" w:color="auto"/>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b/>
                <w:bCs/>
                <w:color w:val="222222"/>
                <w:szCs w:val="28"/>
              </w:rPr>
              <w:t>STT</w:t>
            </w:r>
          </w:p>
        </w:tc>
        <w:tc>
          <w:tcPr>
            <w:tcW w:w="5153" w:type="dxa"/>
            <w:tcBorders>
              <w:top w:val="single" w:sz="8" w:space="0" w:color="auto"/>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b/>
                <w:bCs/>
                <w:color w:val="222222"/>
                <w:szCs w:val="28"/>
              </w:rPr>
              <w:t>Nội dung</w:t>
            </w:r>
          </w:p>
        </w:tc>
        <w:tc>
          <w:tcPr>
            <w:tcW w:w="1657" w:type="dxa"/>
            <w:tcBorders>
              <w:top w:val="single" w:sz="8" w:space="0" w:color="auto"/>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b/>
                <w:bCs/>
                <w:color w:val="222222"/>
                <w:szCs w:val="28"/>
              </w:rPr>
              <w:t>Số lượng</w:t>
            </w:r>
          </w:p>
        </w:tc>
        <w:tc>
          <w:tcPr>
            <w:tcW w:w="1788" w:type="dxa"/>
            <w:tcBorders>
              <w:top w:val="single" w:sz="8" w:space="0" w:color="auto"/>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b/>
                <w:bCs/>
                <w:color w:val="222222"/>
                <w:szCs w:val="28"/>
              </w:rPr>
              <w:t>Bình quân</w:t>
            </w: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b/>
                <w:bCs/>
                <w:color w:val="222222"/>
                <w:szCs w:val="28"/>
              </w:rPr>
              <w:t>I</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b/>
                <w:bCs/>
                <w:color w:val="222222"/>
                <w:szCs w:val="28"/>
              </w:rPr>
              <w:t>Số phòng học</w:t>
            </w:r>
          </w:p>
        </w:tc>
        <w:tc>
          <w:tcPr>
            <w:tcW w:w="1657" w:type="dxa"/>
            <w:tcBorders>
              <w:top w:val="nil"/>
              <w:left w:val="nil"/>
              <w:bottom w:val="single" w:sz="8" w:space="0" w:color="auto"/>
              <w:right w:val="single" w:sz="8" w:space="0" w:color="auto"/>
            </w:tcBorders>
            <w:vAlign w:val="center"/>
            <w:hideMark/>
          </w:tcPr>
          <w:p w:rsidR="00646D88" w:rsidRPr="00390445" w:rsidRDefault="00FC3E28" w:rsidP="006F157B">
            <w:pPr>
              <w:spacing w:before="120" w:after="0" w:line="315" w:lineRule="atLeast"/>
              <w:jc w:val="center"/>
              <w:rPr>
                <w:rFonts w:eastAsia="Times New Roman" w:cs="Times New Roman"/>
                <w:color w:val="222222"/>
                <w:szCs w:val="28"/>
              </w:rPr>
            </w:pPr>
            <w:r>
              <w:rPr>
                <w:rFonts w:eastAsia="Times New Roman" w:cs="Times New Roman"/>
                <w:color w:val="222222"/>
                <w:szCs w:val="28"/>
              </w:rPr>
              <w:t>1</w:t>
            </w:r>
            <w:r w:rsidR="002A345B">
              <w:rPr>
                <w:rFonts w:eastAsia="Times New Roman" w:cs="Times New Roman"/>
                <w:color w:val="222222"/>
                <w:szCs w:val="28"/>
              </w:rPr>
              <w:t>8</w:t>
            </w:r>
          </w:p>
        </w:tc>
        <w:tc>
          <w:tcPr>
            <w:tcW w:w="1788"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Số</w:t>
            </w:r>
            <w:r w:rsidR="005A0E17">
              <w:rPr>
                <w:rFonts w:eastAsia="Times New Roman" w:cs="Times New Roman"/>
                <w:color w:val="222222"/>
                <w:szCs w:val="28"/>
              </w:rPr>
              <w:t xml:space="preserve"> 8,7</w:t>
            </w:r>
            <w:r w:rsidRPr="00390445">
              <w:rPr>
                <w:rFonts w:eastAsia="Times New Roman" w:cs="Times New Roman"/>
                <w:color w:val="222222"/>
                <w:szCs w:val="28"/>
              </w:rPr>
              <w:t xml:space="preserve"> m</w:t>
            </w:r>
            <w:r w:rsidRPr="00390445">
              <w:rPr>
                <w:rFonts w:eastAsia="Times New Roman" w:cs="Times New Roman"/>
                <w:color w:val="222222"/>
                <w:szCs w:val="28"/>
                <w:vertAlign w:val="superscript"/>
              </w:rPr>
              <w:t>2</w:t>
            </w:r>
            <w:r w:rsidRPr="00390445">
              <w:rPr>
                <w:rFonts w:eastAsia="Times New Roman" w:cs="Times New Roman"/>
                <w:color w:val="222222"/>
                <w:szCs w:val="28"/>
              </w:rPr>
              <w:t>/học sinh</w:t>
            </w:r>
          </w:p>
        </w:tc>
      </w:tr>
      <w:tr w:rsidR="00646D88" w:rsidRPr="00390445" w:rsidTr="002A345B">
        <w:trPr>
          <w:trHeight w:val="607"/>
        </w:trPr>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b/>
                <w:bCs/>
                <w:color w:val="222222"/>
                <w:szCs w:val="28"/>
              </w:rPr>
              <w:t>II</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b/>
                <w:bCs/>
                <w:color w:val="222222"/>
                <w:szCs w:val="28"/>
              </w:rPr>
              <w:t>Loại phòng học</w:t>
            </w:r>
          </w:p>
        </w:tc>
        <w:tc>
          <w:tcPr>
            <w:tcW w:w="1657"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c>
          <w:tcPr>
            <w:tcW w:w="1788"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w:t>
            </w: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1</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Phòng học kiên cố</w:t>
            </w:r>
          </w:p>
        </w:tc>
        <w:tc>
          <w:tcPr>
            <w:tcW w:w="1657" w:type="dxa"/>
            <w:tcBorders>
              <w:top w:val="nil"/>
              <w:left w:val="nil"/>
              <w:bottom w:val="single" w:sz="8" w:space="0" w:color="auto"/>
              <w:right w:val="single" w:sz="8" w:space="0" w:color="auto"/>
            </w:tcBorders>
            <w:vAlign w:val="center"/>
            <w:hideMark/>
          </w:tcPr>
          <w:p w:rsidR="00646D88" w:rsidRPr="00390445" w:rsidRDefault="00FC3E28" w:rsidP="00287B48">
            <w:pPr>
              <w:spacing w:before="120" w:after="0" w:line="315" w:lineRule="atLeast"/>
              <w:jc w:val="center"/>
              <w:rPr>
                <w:rFonts w:eastAsia="Times New Roman" w:cs="Times New Roman"/>
                <w:color w:val="222222"/>
                <w:szCs w:val="28"/>
              </w:rPr>
            </w:pPr>
            <w:r>
              <w:rPr>
                <w:rFonts w:eastAsia="Times New Roman" w:cs="Times New Roman"/>
                <w:color w:val="222222"/>
                <w:szCs w:val="28"/>
              </w:rPr>
              <w:t>1</w:t>
            </w:r>
            <w:r w:rsidR="002A345B">
              <w:rPr>
                <w:rFonts w:eastAsia="Times New Roman" w:cs="Times New Roman"/>
                <w:color w:val="222222"/>
                <w:szCs w:val="28"/>
              </w:rPr>
              <w:t>8</w:t>
            </w:r>
          </w:p>
        </w:tc>
        <w:tc>
          <w:tcPr>
            <w:tcW w:w="1788" w:type="dxa"/>
            <w:tcBorders>
              <w:top w:val="nil"/>
              <w:left w:val="nil"/>
              <w:bottom w:val="single" w:sz="8" w:space="0" w:color="auto"/>
              <w:right w:val="single" w:sz="8" w:space="0" w:color="auto"/>
            </w:tcBorders>
            <w:vAlign w:val="center"/>
            <w:hideMark/>
          </w:tcPr>
          <w:p w:rsidR="00646D88" w:rsidRPr="00390445" w:rsidRDefault="00646D88" w:rsidP="00287B48">
            <w:pPr>
              <w:spacing w:before="120" w:after="0" w:line="315" w:lineRule="atLeast"/>
              <w:jc w:val="center"/>
              <w:rPr>
                <w:rFonts w:eastAsia="Times New Roman" w:cs="Times New Roman"/>
                <w:color w:val="222222"/>
                <w:szCs w:val="28"/>
              </w:rPr>
            </w:pP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2</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Phòng học bán kiên cố</w:t>
            </w:r>
          </w:p>
        </w:tc>
        <w:tc>
          <w:tcPr>
            <w:tcW w:w="1657"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r w:rsidR="00AE10D6" w:rsidRPr="00390445">
              <w:rPr>
                <w:rFonts w:eastAsia="Times New Roman" w:cs="Times New Roman"/>
                <w:color w:val="222222"/>
                <w:szCs w:val="28"/>
              </w:rPr>
              <w:t>0</w:t>
            </w:r>
          </w:p>
        </w:tc>
        <w:tc>
          <w:tcPr>
            <w:tcW w:w="1788" w:type="dxa"/>
            <w:tcBorders>
              <w:top w:val="nil"/>
              <w:left w:val="nil"/>
              <w:bottom w:val="single" w:sz="8" w:space="0" w:color="auto"/>
              <w:right w:val="single" w:sz="8" w:space="0" w:color="auto"/>
            </w:tcBorders>
            <w:vAlign w:val="center"/>
          </w:tcPr>
          <w:p w:rsidR="00646D88" w:rsidRPr="00390445" w:rsidRDefault="00646D88" w:rsidP="006F157B">
            <w:pPr>
              <w:spacing w:before="120" w:after="0" w:line="315" w:lineRule="atLeast"/>
              <w:jc w:val="center"/>
              <w:rPr>
                <w:rFonts w:eastAsia="Times New Roman" w:cs="Times New Roman"/>
                <w:color w:val="222222"/>
                <w:szCs w:val="28"/>
              </w:rPr>
            </w:pP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3</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Phòng học tạm</w:t>
            </w:r>
          </w:p>
        </w:tc>
        <w:tc>
          <w:tcPr>
            <w:tcW w:w="1657"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r w:rsidR="00AE10D6" w:rsidRPr="00390445">
              <w:rPr>
                <w:rFonts w:eastAsia="Times New Roman" w:cs="Times New Roman"/>
                <w:color w:val="222222"/>
                <w:szCs w:val="28"/>
              </w:rPr>
              <w:t>0</w:t>
            </w:r>
          </w:p>
        </w:tc>
        <w:tc>
          <w:tcPr>
            <w:tcW w:w="1788" w:type="dxa"/>
            <w:tcBorders>
              <w:top w:val="nil"/>
              <w:left w:val="nil"/>
              <w:bottom w:val="single" w:sz="8" w:space="0" w:color="auto"/>
              <w:right w:val="single" w:sz="8" w:space="0" w:color="auto"/>
            </w:tcBorders>
            <w:vAlign w:val="center"/>
          </w:tcPr>
          <w:p w:rsidR="00646D88" w:rsidRPr="00390445" w:rsidRDefault="00646D88" w:rsidP="006F157B">
            <w:pPr>
              <w:spacing w:before="120" w:after="0" w:line="315" w:lineRule="atLeast"/>
              <w:jc w:val="center"/>
              <w:rPr>
                <w:rFonts w:eastAsia="Times New Roman" w:cs="Times New Roman"/>
                <w:color w:val="222222"/>
                <w:szCs w:val="28"/>
              </w:rPr>
            </w:pP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4</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Phòng học nhờ</w:t>
            </w:r>
          </w:p>
        </w:tc>
        <w:tc>
          <w:tcPr>
            <w:tcW w:w="1657" w:type="dxa"/>
            <w:tcBorders>
              <w:top w:val="nil"/>
              <w:left w:val="nil"/>
              <w:bottom w:val="single" w:sz="8" w:space="0" w:color="auto"/>
              <w:right w:val="single" w:sz="8" w:space="0" w:color="auto"/>
            </w:tcBorders>
            <w:vAlign w:val="center"/>
            <w:hideMark/>
          </w:tcPr>
          <w:p w:rsidR="00646D88" w:rsidRPr="00390445" w:rsidRDefault="00FC3E28" w:rsidP="006F157B">
            <w:pPr>
              <w:spacing w:before="120" w:after="0" w:line="315" w:lineRule="atLeast"/>
              <w:jc w:val="center"/>
              <w:rPr>
                <w:rFonts w:eastAsia="Times New Roman" w:cs="Times New Roman"/>
                <w:color w:val="222222"/>
                <w:szCs w:val="28"/>
              </w:rPr>
            </w:pPr>
            <w:r>
              <w:rPr>
                <w:rFonts w:eastAsia="Times New Roman" w:cs="Times New Roman"/>
                <w:color w:val="222222"/>
                <w:szCs w:val="28"/>
              </w:rPr>
              <w:t>0</w:t>
            </w:r>
          </w:p>
        </w:tc>
        <w:tc>
          <w:tcPr>
            <w:tcW w:w="1788" w:type="dxa"/>
            <w:tcBorders>
              <w:top w:val="nil"/>
              <w:left w:val="nil"/>
              <w:bottom w:val="single" w:sz="8" w:space="0" w:color="auto"/>
              <w:right w:val="single" w:sz="8" w:space="0" w:color="auto"/>
            </w:tcBorders>
            <w:vAlign w:val="center"/>
          </w:tcPr>
          <w:p w:rsidR="00646D88" w:rsidRPr="00390445" w:rsidRDefault="00646D88" w:rsidP="006F157B">
            <w:pPr>
              <w:spacing w:before="120" w:after="0" w:line="315" w:lineRule="atLeast"/>
              <w:jc w:val="center"/>
              <w:rPr>
                <w:rFonts w:eastAsia="Times New Roman" w:cs="Times New Roman"/>
                <w:color w:val="222222"/>
                <w:szCs w:val="28"/>
              </w:rPr>
            </w:pP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5</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Số phòng học bộ môn</w:t>
            </w:r>
          </w:p>
        </w:tc>
        <w:tc>
          <w:tcPr>
            <w:tcW w:w="1657" w:type="dxa"/>
            <w:tcBorders>
              <w:top w:val="nil"/>
              <w:left w:val="nil"/>
              <w:bottom w:val="single" w:sz="8" w:space="0" w:color="auto"/>
              <w:right w:val="single" w:sz="8" w:space="0" w:color="auto"/>
            </w:tcBorders>
            <w:vAlign w:val="center"/>
            <w:hideMark/>
          </w:tcPr>
          <w:p w:rsidR="00646D88" w:rsidRPr="00390445" w:rsidRDefault="00F206AD" w:rsidP="00287B48">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6</w:t>
            </w:r>
          </w:p>
        </w:tc>
        <w:tc>
          <w:tcPr>
            <w:tcW w:w="1788"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6</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Số phòng học đa chức năng (có phương tiện nghe nhìn)</w:t>
            </w:r>
          </w:p>
        </w:tc>
        <w:tc>
          <w:tcPr>
            <w:tcW w:w="1657" w:type="dxa"/>
            <w:tcBorders>
              <w:top w:val="nil"/>
              <w:left w:val="nil"/>
              <w:bottom w:val="single" w:sz="8" w:space="0" w:color="auto"/>
              <w:right w:val="single" w:sz="8" w:space="0" w:color="auto"/>
            </w:tcBorders>
            <w:vAlign w:val="center"/>
            <w:hideMark/>
          </w:tcPr>
          <w:p w:rsidR="00646D88" w:rsidRPr="00390445" w:rsidRDefault="00AE10D6"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0</w:t>
            </w:r>
          </w:p>
        </w:tc>
        <w:tc>
          <w:tcPr>
            <w:tcW w:w="1788" w:type="dxa"/>
            <w:tcBorders>
              <w:top w:val="nil"/>
              <w:left w:val="nil"/>
              <w:bottom w:val="single" w:sz="8" w:space="0" w:color="auto"/>
              <w:right w:val="single" w:sz="8" w:space="0" w:color="auto"/>
            </w:tcBorders>
            <w:vAlign w:val="center"/>
          </w:tcPr>
          <w:p w:rsidR="00646D88" w:rsidRPr="00390445" w:rsidRDefault="00646D88" w:rsidP="006F157B">
            <w:pPr>
              <w:spacing w:before="120" w:after="0" w:line="315" w:lineRule="atLeast"/>
              <w:jc w:val="center"/>
              <w:rPr>
                <w:rFonts w:eastAsia="Times New Roman" w:cs="Times New Roman"/>
                <w:color w:val="222222"/>
                <w:szCs w:val="28"/>
              </w:rPr>
            </w:pP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7</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Bình quân lớp/phòng học</w:t>
            </w:r>
          </w:p>
        </w:tc>
        <w:tc>
          <w:tcPr>
            <w:tcW w:w="1657"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r w:rsidR="00A26C91" w:rsidRPr="00390445">
              <w:rPr>
                <w:rFonts w:eastAsia="Times New Roman" w:cs="Times New Roman"/>
                <w:color w:val="222222"/>
                <w:szCs w:val="28"/>
              </w:rPr>
              <w:t>1</w:t>
            </w:r>
          </w:p>
        </w:tc>
        <w:tc>
          <w:tcPr>
            <w:tcW w:w="1788" w:type="dxa"/>
            <w:tcBorders>
              <w:top w:val="nil"/>
              <w:left w:val="nil"/>
              <w:bottom w:val="single" w:sz="8" w:space="0" w:color="auto"/>
              <w:right w:val="single" w:sz="8" w:space="0" w:color="auto"/>
            </w:tcBorders>
            <w:vAlign w:val="center"/>
          </w:tcPr>
          <w:p w:rsidR="00646D88" w:rsidRPr="00390445" w:rsidRDefault="00646D88" w:rsidP="006F157B">
            <w:pPr>
              <w:spacing w:before="120" w:after="0" w:line="315" w:lineRule="atLeast"/>
              <w:jc w:val="center"/>
              <w:rPr>
                <w:rFonts w:eastAsia="Times New Roman" w:cs="Times New Roman"/>
                <w:color w:val="222222"/>
                <w:szCs w:val="28"/>
              </w:rPr>
            </w:pP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8</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Bình quân học sinh/lớp</w:t>
            </w:r>
          </w:p>
        </w:tc>
        <w:tc>
          <w:tcPr>
            <w:tcW w:w="1657" w:type="dxa"/>
            <w:tcBorders>
              <w:top w:val="nil"/>
              <w:left w:val="nil"/>
              <w:bottom w:val="single" w:sz="8" w:space="0" w:color="auto"/>
              <w:right w:val="single" w:sz="8" w:space="0" w:color="auto"/>
            </w:tcBorders>
            <w:vAlign w:val="center"/>
            <w:hideMark/>
          </w:tcPr>
          <w:p w:rsidR="00646D88" w:rsidRPr="00390445" w:rsidRDefault="00AE10D6"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4</w:t>
            </w:r>
            <w:r w:rsidR="00FC3E28">
              <w:rPr>
                <w:rFonts w:eastAsia="Times New Roman" w:cs="Times New Roman"/>
                <w:color w:val="222222"/>
                <w:szCs w:val="28"/>
              </w:rPr>
              <w:t>2</w:t>
            </w:r>
          </w:p>
        </w:tc>
        <w:tc>
          <w:tcPr>
            <w:tcW w:w="1788" w:type="dxa"/>
            <w:tcBorders>
              <w:top w:val="nil"/>
              <w:left w:val="nil"/>
              <w:bottom w:val="single" w:sz="8" w:space="0" w:color="auto"/>
              <w:right w:val="single" w:sz="8" w:space="0" w:color="auto"/>
            </w:tcBorders>
            <w:vAlign w:val="center"/>
          </w:tcPr>
          <w:p w:rsidR="00646D88" w:rsidRPr="00390445" w:rsidRDefault="00646D88" w:rsidP="006F157B">
            <w:pPr>
              <w:spacing w:before="120" w:after="0" w:line="315" w:lineRule="atLeast"/>
              <w:jc w:val="center"/>
              <w:rPr>
                <w:rFonts w:eastAsia="Times New Roman" w:cs="Times New Roman"/>
                <w:color w:val="222222"/>
                <w:szCs w:val="28"/>
              </w:rPr>
            </w:pP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b/>
                <w:bCs/>
                <w:color w:val="222222"/>
                <w:szCs w:val="28"/>
              </w:rPr>
              <w:t>III</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b/>
                <w:bCs/>
                <w:color w:val="222222"/>
                <w:szCs w:val="28"/>
              </w:rPr>
              <w:t>Số điểm trường</w:t>
            </w:r>
          </w:p>
        </w:tc>
        <w:tc>
          <w:tcPr>
            <w:tcW w:w="1657"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r w:rsidR="00A26C91" w:rsidRPr="00390445">
              <w:rPr>
                <w:rFonts w:eastAsia="Times New Roman" w:cs="Times New Roman"/>
                <w:color w:val="222222"/>
                <w:szCs w:val="28"/>
              </w:rPr>
              <w:t>1</w:t>
            </w:r>
          </w:p>
        </w:tc>
        <w:tc>
          <w:tcPr>
            <w:tcW w:w="1788" w:type="dxa"/>
            <w:tcBorders>
              <w:top w:val="nil"/>
              <w:left w:val="nil"/>
              <w:bottom w:val="single" w:sz="8" w:space="0" w:color="auto"/>
              <w:right w:val="single" w:sz="8" w:space="0" w:color="auto"/>
            </w:tcBorders>
            <w:vAlign w:val="center"/>
          </w:tcPr>
          <w:p w:rsidR="00646D88" w:rsidRPr="00390445" w:rsidRDefault="00646D88" w:rsidP="006F157B">
            <w:pPr>
              <w:spacing w:before="120" w:after="0" w:line="315" w:lineRule="atLeast"/>
              <w:jc w:val="center"/>
              <w:rPr>
                <w:rFonts w:eastAsia="Times New Roman" w:cs="Times New Roman"/>
                <w:color w:val="222222"/>
                <w:szCs w:val="28"/>
              </w:rPr>
            </w:pP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b/>
                <w:bCs/>
                <w:color w:val="222222"/>
                <w:szCs w:val="28"/>
              </w:rPr>
              <w:t>IV</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b/>
                <w:bCs/>
                <w:color w:val="222222"/>
                <w:szCs w:val="28"/>
              </w:rPr>
              <w:t>Tổng số diện tích đất (m</w:t>
            </w:r>
            <w:r w:rsidRPr="00390445">
              <w:rPr>
                <w:rFonts w:eastAsia="Times New Roman" w:cs="Times New Roman"/>
                <w:b/>
                <w:bCs/>
                <w:color w:val="222222"/>
                <w:szCs w:val="28"/>
                <w:vertAlign w:val="superscript"/>
              </w:rPr>
              <w:t>2</w:t>
            </w:r>
            <w:r w:rsidRPr="00390445">
              <w:rPr>
                <w:rFonts w:eastAsia="Times New Roman" w:cs="Times New Roman"/>
                <w:b/>
                <w:bCs/>
                <w:color w:val="222222"/>
                <w:szCs w:val="28"/>
              </w:rPr>
              <w:t>)</w:t>
            </w:r>
          </w:p>
        </w:tc>
        <w:tc>
          <w:tcPr>
            <w:tcW w:w="1657" w:type="dxa"/>
            <w:tcBorders>
              <w:top w:val="nil"/>
              <w:left w:val="nil"/>
              <w:bottom w:val="single" w:sz="8" w:space="0" w:color="auto"/>
              <w:right w:val="single" w:sz="8" w:space="0" w:color="auto"/>
            </w:tcBorders>
            <w:vAlign w:val="center"/>
            <w:hideMark/>
          </w:tcPr>
          <w:p w:rsidR="00646D88" w:rsidRPr="00390445" w:rsidRDefault="00FC3E28" w:rsidP="006F157B">
            <w:pPr>
              <w:spacing w:before="120" w:after="0" w:line="315" w:lineRule="atLeast"/>
              <w:jc w:val="center"/>
              <w:rPr>
                <w:rFonts w:eastAsia="Times New Roman" w:cs="Times New Roman"/>
                <w:color w:val="222222"/>
                <w:szCs w:val="28"/>
              </w:rPr>
            </w:pPr>
            <w:r>
              <w:rPr>
                <w:rFonts w:eastAsia="Times New Roman" w:cs="Times New Roman"/>
                <w:color w:val="222222"/>
                <w:szCs w:val="28"/>
              </w:rPr>
              <w:t>6200</w:t>
            </w:r>
          </w:p>
        </w:tc>
        <w:tc>
          <w:tcPr>
            <w:tcW w:w="1788"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b/>
                <w:bCs/>
                <w:color w:val="222222"/>
                <w:szCs w:val="28"/>
              </w:rPr>
              <w:t>V</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b/>
                <w:bCs/>
                <w:color w:val="222222"/>
                <w:szCs w:val="28"/>
              </w:rPr>
              <w:t>Tổng diện tích sân chơi, bãi tập (m</w:t>
            </w:r>
            <w:r w:rsidRPr="00390445">
              <w:rPr>
                <w:rFonts w:eastAsia="Times New Roman" w:cs="Times New Roman"/>
                <w:b/>
                <w:bCs/>
                <w:color w:val="222222"/>
                <w:szCs w:val="28"/>
                <w:vertAlign w:val="superscript"/>
              </w:rPr>
              <w:t>2</w:t>
            </w:r>
            <w:r w:rsidRPr="00390445">
              <w:rPr>
                <w:rFonts w:eastAsia="Times New Roman" w:cs="Times New Roman"/>
                <w:b/>
                <w:bCs/>
                <w:color w:val="222222"/>
                <w:szCs w:val="28"/>
              </w:rPr>
              <w:t>)</w:t>
            </w:r>
          </w:p>
        </w:tc>
        <w:tc>
          <w:tcPr>
            <w:tcW w:w="1657" w:type="dxa"/>
            <w:tcBorders>
              <w:top w:val="nil"/>
              <w:left w:val="nil"/>
              <w:bottom w:val="single" w:sz="8" w:space="0" w:color="auto"/>
              <w:right w:val="single" w:sz="8" w:space="0" w:color="auto"/>
            </w:tcBorders>
            <w:vAlign w:val="center"/>
            <w:hideMark/>
          </w:tcPr>
          <w:p w:rsidR="00646D88" w:rsidRPr="00390445" w:rsidRDefault="00057958" w:rsidP="001403EF">
            <w:pPr>
              <w:spacing w:before="120" w:after="0" w:line="315" w:lineRule="atLeast"/>
              <w:jc w:val="center"/>
              <w:rPr>
                <w:rFonts w:eastAsia="Times New Roman" w:cs="Times New Roman"/>
                <w:color w:val="222222"/>
                <w:szCs w:val="28"/>
              </w:rPr>
            </w:pPr>
            <w:r>
              <w:rPr>
                <w:rFonts w:eastAsia="Times New Roman" w:cs="Times New Roman"/>
                <w:color w:val="222222"/>
                <w:szCs w:val="28"/>
              </w:rPr>
              <w:t>25</w:t>
            </w:r>
            <w:r w:rsidR="00126CC0">
              <w:rPr>
                <w:rFonts w:eastAsia="Times New Roman" w:cs="Times New Roman"/>
                <w:color w:val="222222"/>
                <w:szCs w:val="28"/>
              </w:rPr>
              <w:t>00</w:t>
            </w:r>
          </w:p>
        </w:tc>
        <w:tc>
          <w:tcPr>
            <w:tcW w:w="1788"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b/>
                <w:bCs/>
                <w:color w:val="222222"/>
                <w:szCs w:val="28"/>
              </w:rPr>
              <w:t>VI</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b/>
                <w:bCs/>
                <w:color w:val="222222"/>
                <w:szCs w:val="28"/>
              </w:rPr>
              <w:t>Tổng diện tích các phòng</w:t>
            </w:r>
          </w:p>
        </w:tc>
        <w:tc>
          <w:tcPr>
            <w:tcW w:w="1657" w:type="dxa"/>
            <w:tcBorders>
              <w:top w:val="nil"/>
              <w:left w:val="nil"/>
              <w:bottom w:val="single" w:sz="8" w:space="0" w:color="auto"/>
              <w:right w:val="single" w:sz="8" w:space="0" w:color="auto"/>
            </w:tcBorders>
            <w:vAlign w:val="center"/>
            <w:hideMark/>
          </w:tcPr>
          <w:p w:rsidR="00646D88" w:rsidRPr="00390445" w:rsidRDefault="00126CC0" w:rsidP="00287B48">
            <w:pPr>
              <w:spacing w:before="120" w:after="0" w:line="315" w:lineRule="atLeast"/>
              <w:jc w:val="center"/>
              <w:rPr>
                <w:rFonts w:eastAsia="Times New Roman" w:cs="Times New Roman"/>
                <w:color w:val="222222"/>
                <w:szCs w:val="28"/>
              </w:rPr>
            </w:pPr>
            <w:r>
              <w:rPr>
                <w:rFonts w:eastAsia="Times New Roman" w:cs="Times New Roman"/>
                <w:color w:val="222222"/>
                <w:szCs w:val="28"/>
              </w:rPr>
              <w:t>3200</w:t>
            </w:r>
          </w:p>
        </w:tc>
        <w:tc>
          <w:tcPr>
            <w:tcW w:w="1788"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1</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Diện tích phòng học (m</w:t>
            </w:r>
            <w:r w:rsidRPr="00390445">
              <w:rPr>
                <w:rFonts w:eastAsia="Times New Roman" w:cs="Times New Roman"/>
                <w:color w:val="222222"/>
                <w:szCs w:val="28"/>
                <w:vertAlign w:val="superscript"/>
              </w:rPr>
              <w:t>2</w:t>
            </w:r>
            <w:r w:rsidRPr="00390445">
              <w:rPr>
                <w:rFonts w:eastAsia="Times New Roman" w:cs="Times New Roman"/>
                <w:color w:val="222222"/>
                <w:szCs w:val="28"/>
              </w:rPr>
              <w:t>)</w:t>
            </w:r>
          </w:p>
        </w:tc>
        <w:tc>
          <w:tcPr>
            <w:tcW w:w="1657" w:type="dxa"/>
            <w:tcBorders>
              <w:top w:val="nil"/>
              <w:left w:val="nil"/>
              <w:bottom w:val="single" w:sz="8" w:space="0" w:color="auto"/>
              <w:right w:val="single" w:sz="8" w:space="0" w:color="auto"/>
            </w:tcBorders>
            <w:vAlign w:val="center"/>
            <w:hideMark/>
          </w:tcPr>
          <w:p w:rsidR="00646D88" w:rsidRPr="00390445" w:rsidRDefault="00E3190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360</w:t>
            </w:r>
          </w:p>
        </w:tc>
        <w:tc>
          <w:tcPr>
            <w:tcW w:w="1788"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2</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Diện tích phòng học bộ môn (m</w:t>
            </w:r>
            <w:r w:rsidRPr="00390445">
              <w:rPr>
                <w:rFonts w:eastAsia="Times New Roman" w:cs="Times New Roman"/>
                <w:color w:val="222222"/>
                <w:szCs w:val="28"/>
                <w:vertAlign w:val="superscript"/>
              </w:rPr>
              <w:t>2</w:t>
            </w:r>
            <w:r w:rsidRPr="00390445">
              <w:rPr>
                <w:rFonts w:eastAsia="Times New Roman" w:cs="Times New Roman"/>
                <w:color w:val="222222"/>
                <w:szCs w:val="28"/>
              </w:rPr>
              <w:t>)</w:t>
            </w:r>
          </w:p>
        </w:tc>
        <w:tc>
          <w:tcPr>
            <w:tcW w:w="1657" w:type="dxa"/>
            <w:tcBorders>
              <w:top w:val="nil"/>
              <w:left w:val="nil"/>
              <w:bottom w:val="single" w:sz="8" w:space="0" w:color="auto"/>
              <w:right w:val="single" w:sz="8" w:space="0" w:color="auto"/>
            </w:tcBorders>
            <w:vAlign w:val="center"/>
            <w:hideMark/>
          </w:tcPr>
          <w:p w:rsidR="00646D88" w:rsidRPr="00390445" w:rsidRDefault="00E64723" w:rsidP="006F157B">
            <w:pPr>
              <w:spacing w:before="120" w:after="0" w:line="315" w:lineRule="atLeast"/>
              <w:jc w:val="center"/>
              <w:rPr>
                <w:rFonts w:eastAsia="Times New Roman" w:cs="Times New Roman"/>
                <w:color w:val="222222"/>
                <w:szCs w:val="28"/>
              </w:rPr>
            </w:pPr>
            <w:r>
              <w:rPr>
                <w:rFonts w:eastAsia="Times New Roman" w:cs="Times New Roman"/>
                <w:color w:val="222222"/>
                <w:szCs w:val="28"/>
              </w:rPr>
              <w:t>918</w:t>
            </w:r>
          </w:p>
        </w:tc>
        <w:tc>
          <w:tcPr>
            <w:tcW w:w="1788"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3</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Diện tích thư viện (m</w:t>
            </w:r>
            <w:r w:rsidRPr="00390445">
              <w:rPr>
                <w:rFonts w:eastAsia="Times New Roman" w:cs="Times New Roman"/>
                <w:color w:val="222222"/>
                <w:szCs w:val="28"/>
                <w:vertAlign w:val="superscript"/>
              </w:rPr>
              <w:t>2</w:t>
            </w:r>
            <w:r w:rsidRPr="00390445">
              <w:rPr>
                <w:rFonts w:eastAsia="Times New Roman" w:cs="Times New Roman"/>
                <w:color w:val="222222"/>
                <w:szCs w:val="28"/>
              </w:rPr>
              <w:t>)</w:t>
            </w:r>
          </w:p>
        </w:tc>
        <w:tc>
          <w:tcPr>
            <w:tcW w:w="1657" w:type="dxa"/>
            <w:tcBorders>
              <w:top w:val="nil"/>
              <w:left w:val="nil"/>
              <w:bottom w:val="single" w:sz="8" w:space="0" w:color="auto"/>
              <w:right w:val="single" w:sz="8" w:space="0" w:color="auto"/>
            </w:tcBorders>
            <w:vAlign w:val="center"/>
            <w:hideMark/>
          </w:tcPr>
          <w:p w:rsidR="00646D88" w:rsidRPr="00390445" w:rsidRDefault="00E64723" w:rsidP="006F157B">
            <w:pPr>
              <w:spacing w:before="120" w:after="0" w:line="315" w:lineRule="atLeast"/>
              <w:jc w:val="center"/>
              <w:rPr>
                <w:rFonts w:eastAsia="Times New Roman" w:cs="Times New Roman"/>
                <w:color w:val="222222"/>
                <w:szCs w:val="28"/>
              </w:rPr>
            </w:pPr>
            <w:r>
              <w:rPr>
                <w:rFonts w:eastAsia="Times New Roman" w:cs="Times New Roman"/>
                <w:color w:val="222222"/>
                <w:szCs w:val="28"/>
              </w:rPr>
              <w:t>108</w:t>
            </w:r>
          </w:p>
        </w:tc>
        <w:tc>
          <w:tcPr>
            <w:tcW w:w="1788"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4</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Diện tích nhà tập đa năng (Phòng giáo dục rèn luyện thể chất) (m</w:t>
            </w:r>
            <w:r w:rsidRPr="00390445">
              <w:rPr>
                <w:rFonts w:eastAsia="Times New Roman" w:cs="Times New Roman"/>
                <w:color w:val="222222"/>
                <w:szCs w:val="28"/>
                <w:vertAlign w:val="superscript"/>
              </w:rPr>
              <w:t>2</w:t>
            </w:r>
            <w:r w:rsidRPr="00390445">
              <w:rPr>
                <w:rFonts w:eastAsia="Times New Roman" w:cs="Times New Roman"/>
                <w:color w:val="222222"/>
                <w:szCs w:val="28"/>
              </w:rPr>
              <w:t>)</w:t>
            </w:r>
          </w:p>
        </w:tc>
        <w:tc>
          <w:tcPr>
            <w:tcW w:w="1657" w:type="dxa"/>
            <w:tcBorders>
              <w:top w:val="nil"/>
              <w:left w:val="nil"/>
              <w:bottom w:val="single" w:sz="8" w:space="0" w:color="auto"/>
              <w:right w:val="single" w:sz="8" w:space="0" w:color="auto"/>
            </w:tcBorders>
            <w:vAlign w:val="center"/>
            <w:hideMark/>
          </w:tcPr>
          <w:p w:rsidR="00646D88" w:rsidRPr="00390445" w:rsidRDefault="00F206AD"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0</w:t>
            </w:r>
          </w:p>
        </w:tc>
        <w:tc>
          <w:tcPr>
            <w:tcW w:w="1788"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5</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i/>
                <w:iCs/>
                <w:color w:val="222222"/>
                <w:szCs w:val="28"/>
              </w:rPr>
              <w:t>Diện tích phòng hoạt động Đoàn Đội, phòng truyền thống (m</w:t>
            </w:r>
            <w:r w:rsidRPr="00390445">
              <w:rPr>
                <w:rFonts w:eastAsia="Times New Roman" w:cs="Times New Roman"/>
                <w:i/>
                <w:iCs/>
                <w:color w:val="222222"/>
                <w:szCs w:val="28"/>
                <w:vertAlign w:val="superscript"/>
              </w:rPr>
              <w:t>2</w:t>
            </w:r>
            <w:r w:rsidRPr="00390445">
              <w:rPr>
                <w:rFonts w:eastAsia="Times New Roman" w:cs="Times New Roman"/>
                <w:i/>
                <w:iCs/>
                <w:color w:val="222222"/>
                <w:szCs w:val="28"/>
              </w:rPr>
              <w:t>)</w:t>
            </w:r>
          </w:p>
        </w:tc>
        <w:tc>
          <w:tcPr>
            <w:tcW w:w="1657" w:type="dxa"/>
            <w:tcBorders>
              <w:top w:val="nil"/>
              <w:left w:val="nil"/>
              <w:bottom w:val="single" w:sz="8" w:space="0" w:color="auto"/>
              <w:right w:val="single" w:sz="8" w:space="0" w:color="auto"/>
            </w:tcBorders>
            <w:vAlign w:val="center"/>
            <w:hideMark/>
          </w:tcPr>
          <w:p w:rsidR="00646D88" w:rsidRPr="00390445" w:rsidRDefault="00E64723" w:rsidP="006F157B">
            <w:pPr>
              <w:spacing w:before="120" w:after="0" w:line="315" w:lineRule="atLeast"/>
              <w:jc w:val="center"/>
              <w:rPr>
                <w:rFonts w:eastAsia="Times New Roman" w:cs="Times New Roman"/>
                <w:color w:val="222222"/>
                <w:szCs w:val="28"/>
              </w:rPr>
            </w:pPr>
            <w:r>
              <w:rPr>
                <w:rFonts w:eastAsia="Times New Roman" w:cs="Times New Roman"/>
                <w:color w:val="222222"/>
                <w:szCs w:val="28"/>
              </w:rPr>
              <w:t>16</w:t>
            </w:r>
          </w:p>
        </w:tc>
        <w:tc>
          <w:tcPr>
            <w:tcW w:w="1788"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646D88" w:rsidRPr="00390445" w:rsidTr="00287B48">
        <w:tc>
          <w:tcPr>
            <w:tcW w:w="782" w:type="dxa"/>
            <w:tcBorders>
              <w:top w:val="nil"/>
              <w:left w:val="single" w:sz="8" w:space="0" w:color="auto"/>
              <w:bottom w:val="single" w:sz="4"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b/>
                <w:bCs/>
                <w:color w:val="222222"/>
                <w:szCs w:val="28"/>
              </w:rPr>
              <w:lastRenderedPageBreak/>
              <w:t>VII</w:t>
            </w:r>
          </w:p>
        </w:tc>
        <w:tc>
          <w:tcPr>
            <w:tcW w:w="5153" w:type="dxa"/>
            <w:tcBorders>
              <w:top w:val="nil"/>
              <w:left w:val="nil"/>
              <w:bottom w:val="single" w:sz="4"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b/>
                <w:bCs/>
                <w:color w:val="222222"/>
                <w:szCs w:val="28"/>
              </w:rPr>
              <w:t>Tổng số thiết bị dạy học tối thiểu</w:t>
            </w:r>
          </w:p>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(Đơn vị tính: bộ)</w:t>
            </w:r>
          </w:p>
        </w:tc>
        <w:tc>
          <w:tcPr>
            <w:tcW w:w="1657" w:type="dxa"/>
            <w:tcBorders>
              <w:top w:val="nil"/>
              <w:left w:val="nil"/>
              <w:bottom w:val="single" w:sz="4" w:space="0" w:color="auto"/>
              <w:right w:val="single" w:sz="8" w:space="0" w:color="auto"/>
            </w:tcBorders>
            <w:vAlign w:val="center"/>
          </w:tcPr>
          <w:p w:rsidR="00646D88" w:rsidRPr="00390445" w:rsidRDefault="001C12DD" w:rsidP="00287B48">
            <w:pPr>
              <w:spacing w:before="120" w:after="0" w:line="315" w:lineRule="atLeast"/>
              <w:jc w:val="center"/>
              <w:rPr>
                <w:rFonts w:eastAsia="Times New Roman" w:cs="Times New Roman"/>
                <w:color w:val="222222"/>
                <w:szCs w:val="28"/>
              </w:rPr>
            </w:pPr>
            <w:r>
              <w:rPr>
                <w:rFonts w:eastAsia="Times New Roman" w:cs="Times New Roman"/>
                <w:color w:val="222222"/>
                <w:szCs w:val="28"/>
              </w:rPr>
              <w:t>1</w:t>
            </w:r>
            <w:r w:rsidR="002A345B">
              <w:rPr>
                <w:rFonts w:eastAsia="Times New Roman" w:cs="Times New Roman"/>
                <w:color w:val="222222"/>
                <w:szCs w:val="28"/>
              </w:rPr>
              <w:t>8</w:t>
            </w:r>
          </w:p>
        </w:tc>
        <w:tc>
          <w:tcPr>
            <w:tcW w:w="1788" w:type="dxa"/>
            <w:tcBorders>
              <w:top w:val="nil"/>
              <w:left w:val="nil"/>
              <w:bottom w:val="single" w:sz="4"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Số bộ/lớp</w:t>
            </w:r>
          </w:p>
        </w:tc>
      </w:tr>
      <w:tr w:rsidR="00646D88" w:rsidRPr="00390445" w:rsidTr="00287B48">
        <w:tc>
          <w:tcPr>
            <w:tcW w:w="782" w:type="dxa"/>
            <w:tcBorders>
              <w:top w:val="single" w:sz="4" w:space="0" w:color="auto"/>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1</w:t>
            </w:r>
          </w:p>
        </w:tc>
        <w:tc>
          <w:tcPr>
            <w:tcW w:w="5153" w:type="dxa"/>
            <w:tcBorders>
              <w:top w:val="single" w:sz="4" w:space="0" w:color="auto"/>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Tổng số thiết bị dạy học tối thiểu hiện có theo quy định</w:t>
            </w:r>
          </w:p>
        </w:tc>
        <w:tc>
          <w:tcPr>
            <w:tcW w:w="1657" w:type="dxa"/>
            <w:tcBorders>
              <w:top w:val="single" w:sz="4" w:space="0" w:color="auto"/>
              <w:left w:val="nil"/>
              <w:bottom w:val="single" w:sz="8" w:space="0" w:color="auto"/>
              <w:right w:val="single" w:sz="8" w:space="0" w:color="auto"/>
            </w:tcBorders>
            <w:vAlign w:val="center"/>
          </w:tcPr>
          <w:p w:rsidR="00646D88" w:rsidRPr="00390445" w:rsidRDefault="00057958" w:rsidP="006F157B">
            <w:pPr>
              <w:spacing w:before="120" w:after="0" w:line="315" w:lineRule="atLeast"/>
              <w:jc w:val="center"/>
              <w:rPr>
                <w:rFonts w:eastAsia="Times New Roman" w:cs="Times New Roman"/>
                <w:color w:val="222222"/>
                <w:szCs w:val="28"/>
              </w:rPr>
            </w:pPr>
            <w:r>
              <w:rPr>
                <w:rFonts w:eastAsia="Times New Roman" w:cs="Times New Roman"/>
                <w:color w:val="222222"/>
                <w:szCs w:val="28"/>
              </w:rPr>
              <w:t>4</w:t>
            </w:r>
          </w:p>
        </w:tc>
        <w:tc>
          <w:tcPr>
            <w:tcW w:w="1788" w:type="dxa"/>
            <w:tcBorders>
              <w:top w:val="single" w:sz="4" w:space="0" w:color="auto"/>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646D88" w:rsidRPr="00390445" w:rsidTr="00287B48">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1.1</w:t>
            </w:r>
          </w:p>
        </w:tc>
        <w:tc>
          <w:tcPr>
            <w:tcW w:w="5153" w:type="dxa"/>
            <w:tcBorders>
              <w:top w:val="nil"/>
              <w:left w:val="nil"/>
              <w:bottom w:val="single" w:sz="8" w:space="0" w:color="auto"/>
              <w:right w:val="single" w:sz="8" w:space="0" w:color="auto"/>
            </w:tcBorders>
            <w:vAlign w:val="center"/>
            <w:hideMark/>
          </w:tcPr>
          <w:p w:rsidR="00646D88" w:rsidRPr="00390445" w:rsidRDefault="00646D88" w:rsidP="00A26C91">
            <w:pPr>
              <w:spacing w:before="120" w:after="0" w:line="315" w:lineRule="atLeast"/>
              <w:rPr>
                <w:rFonts w:eastAsia="Times New Roman" w:cs="Times New Roman"/>
                <w:color w:val="222222"/>
                <w:szCs w:val="28"/>
              </w:rPr>
            </w:pPr>
            <w:r w:rsidRPr="00390445">
              <w:rPr>
                <w:rFonts w:eastAsia="Times New Roman" w:cs="Times New Roman"/>
                <w:color w:val="222222"/>
                <w:szCs w:val="28"/>
              </w:rPr>
              <w:t>Khối lớp</w:t>
            </w:r>
            <w:r w:rsidR="00A26C91" w:rsidRPr="00390445">
              <w:rPr>
                <w:rFonts w:eastAsia="Times New Roman" w:cs="Times New Roman"/>
                <w:color w:val="222222"/>
                <w:szCs w:val="28"/>
              </w:rPr>
              <w:t xml:space="preserve"> 6</w:t>
            </w:r>
          </w:p>
        </w:tc>
        <w:tc>
          <w:tcPr>
            <w:tcW w:w="1657" w:type="dxa"/>
            <w:tcBorders>
              <w:top w:val="nil"/>
              <w:left w:val="nil"/>
              <w:bottom w:val="single" w:sz="8" w:space="0" w:color="auto"/>
              <w:right w:val="single" w:sz="8" w:space="0" w:color="auto"/>
            </w:tcBorders>
            <w:vAlign w:val="center"/>
          </w:tcPr>
          <w:p w:rsidR="00646D88" w:rsidRPr="00390445" w:rsidRDefault="002A345B" w:rsidP="006F157B">
            <w:pPr>
              <w:spacing w:before="120" w:after="0" w:line="315" w:lineRule="atLeast"/>
              <w:jc w:val="center"/>
              <w:rPr>
                <w:rFonts w:eastAsia="Times New Roman" w:cs="Times New Roman"/>
                <w:color w:val="222222"/>
                <w:szCs w:val="28"/>
              </w:rPr>
            </w:pPr>
            <w:r>
              <w:rPr>
                <w:rFonts w:eastAsia="Times New Roman" w:cs="Times New Roman"/>
                <w:color w:val="222222"/>
                <w:szCs w:val="28"/>
              </w:rPr>
              <w:t>1</w:t>
            </w:r>
          </w:p>
        </w:tc>
        <w:tc>
          <w:tcPr>
            <w:tcW w:w="1788"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646D88" w:rsidRPr="00390445" w:rsidTr="00287B48">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1.2</w:t>
            </w:r>
          </w:p>
        </w:tc>
        <w:tc>
          <w:tcPr>
            <w:tcW w:w="5153" w:type="dxa"/>
            <w:tcBorders>
              <w:top w:val="nil"/>
              <w:left w:val="nil"/>
              <w:bottom w:val="single" w:sz="8" w:space="0" w:color="auto"/>
              <w:right w:val="single" w:sz="8" w:space="0" w:color="auto"/>
            </w:tcBorders>
            <w:vAlign w:val="center"/>
            <w:hideMark/>
          </w:tcPr>
          <w:p w:rsidR="00646D88" w:rsidRPr="00390445" w:rsidRDefault="00646D88" w:rsidP="00A26C91">
            <w:pPr>
              <w:spacing w:before="120" w:after="0" w:line="315" w:lineRule="atLeast"/>
              <w:rPr>
                <w:rFonts w:eastAsia="Times New Roman" w:cs="Times New Roman"/>
                <w:color w:val="222222"/>
                <w:szCs w:val="28"/>
              </w:rPr>
            </w:pPr>
            <w:r w:rsidRPr="00390445">
              <w:rPr>
                <w:rFonts w:eastAsia="Times New Roman" w:cs="Times New Roman"/>
                <w:color w:val="222222"/>
                <w:szCs w:val="28"/>
              </w:rPr>
              <w:t>Khối lớp</w:t>
            </w:r>
            <w:r w:rsidR="00A26C91" w:rsidRPr="00390445">
              <w:rPr>
                <w:rFonts w:eastAsia="Times New Roman" w:cs="Times New Roman"/>
                <w:color w:val="222222"/>
                <w:szCs w:val="28"/>
              </w:rPr>
              <w:t xml:space="preserve"> 7</w:t>
            </w:r>
          </w:p>
        </w:tc>
        <w:tc>
          <w:tcPr>
            <w:tcW w:w="1657" w:type="dxa"/>
            <w:tcBorders>
              <w:top w:val="nil"/>
              <w:left w:val="nil"/>
              <w:bottom w:val="single" w:sz="8" w:space="0" w:color="auto"/>
              <w:right w:val="single" w:sz="8" w:space="0" w:color="auto"/>
            </w:tcBorders>
            <w:vAlign w:val="center"/>
          </w:tcPr>
          <w:p w:rsidR="00646D88" w:rsidRPr="00390445" w:rsidRDefault="002A345B" w:rsidP="006F157B">
            <w:pPr>
              <w:spacing w:before="120" w:after="0" w:line="315" w:lineRule="atLeast"/>
              <w:jc w:val="center"/>
              <w:rPr>
                <w:rFonts w:eastAsia="Times New Roman" w:cs="Times New Roman"/>
                <w:color w:val="222222"/>
                <w:szCs w:val="28"/>
              </w:rPr>
            </w:pPr>
            <w:r>
              <w:rPr>
                <w:rFonts w:eastAsia="Times New Roman" w:cs="Times New Roman"/>
                <w:color w:val="222222"/>
                <w:szCs w:val="28"/>
              </w:rPr>
              <w:t>1</w:t>
            </w:r>
          </w:p>
        </w:tc>
        <w:tc>
          <w:tcPr>
            <w:tcW w:w="1788"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646D88" w:rsidRPr="00390445" w:rsidTr="00287B48">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1.3</w:t>
            </w:r>
          </w:p>
        </w:tc>
        <w:tc>
          <w:tcPr>
            <w:tcW w:w="5153" w:type="dxa"/>
            <w:tcBorders>
              <w:top w:val="nil"/>
              <w:left w:val="nil"/>
              <w:bottom w:val="single" w:sz="8" w:space="0" w:color="auto"/>
              <w:right w:val="single" w:sz="8" w:space="0" w:color="auto"/>
            </w:tcBorders>
            <w:vAlign w:val="center"/>
            <w:hideMark/>
          </w:tcPr>
          <w:p w:rsidR="00646D88" w:rsidRPr="00390445" w:rsidRDefault="00646D88" w:rsidP="00A26C91">
            <w:pPr>
              <w:spacing w:before="120" w:after="0" w:line="315" w:lineRule="atLeast"/>
              <w:rPr>
                <w:rFonts w:eastAsia="Times New Roman" w:cs="Times New Roman"/>
                <w:color w:val="222222"/>
                <w:szCs w:val="28"/>
              </w:rPr>
            </w:pPr>
            <w:r w:rsidRPr="00390445">
              <w:rPr>
                <w:rFonts w:eastAsia="Times New Roman" w:cs="Times New Roman"/>
                <w:color w:val="222222"/>
                <w:szCs w:val="28"/>
              </w:rPr>
              <w:t>Khối lớp</w:t>
            </w:r>
            <w:r w:rsidR="00A26C91" w:rsidRPr="00390445">
              <w:rPr>
                <w:rFonts w:eastAsia="Times New Roman" w:cs="Times New Roman"/>
                <w:color w:val="222222"/>
                <w:szCs w:val="28"/>
              </w:rPr>
              <w:t xml:space="preserve"> 8</w:t>
            </w:r>
          </w:p>
        </w:tc>
        <w:tc>
          <w:tcPr>
            <w:tcW w:w="1657" w:type="dxa"/>
            <w:tcBorders>
              <w:top w:val="nil"/>
              <w:left w:val="nil"/>
              <w:bottom w:val="single" w:sz="8" w:space="0" w:color="auto"/>
              <w:right w:val="single" w:sz="8" w:space="0" w:color="auto"/>
            </w:tcBorders>
            <w:vAlign w:val="center"/>
          </w:tcPr>
          <w:p w:rsidR="00646D88" w:rsidRPr="00390445" w:rsidRDefault="00057958" w:rsidP="006F157B">
            <w:pPr>
              <w:spacing w:before="120" w:after="0" w:line="315" w:lineRule="atLeast"/>
              <w:jc w:val="center"/>
              <w:rPr>
                <w:rFonts w:eastAsia="Times New Roman" w:cs="Times New Roman"/>
                <w:color w:val="222222"/>
                <w:szCs w:val="28"/>
              </w:rPr>
            </w:pPr>
            <w:r>
              <w:rPr>
                <w:rFonts w:eastAsia="Times New Roman" w:cs="Times New Roman"/>
                <w:color w:val="222222"/>
                <w:szCs w:val="28"/>
              </w:rPr>
              <w:t>2</w:t>
            </w:r>
          </w:p>
        </w:tc>
        <w:tc>
          <w:tcPr>
            <w:tcW w:w="1788"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A26C91" w:rsidRPr="00390445" w:rsidTr="00A26C91">
        <w:tc>
          <w:tcPr>
            <w:tcW w:w="782" w:type="dxa"/>
            <w:tcBorders>
              <w:top w:val="nil"/>
              <w:left w:val="single" w:sz="8" w:space="0" w:color="auto"/>
              <w:bottom w:val="single" w:sz="8" w:space="0" w:color="auto"/>
              <w:right w:val="single" w:sz="8" w:space="0" w:color="auto"/>
            </w:tcBorders>
            <w:vAlign w:val="center"/>
          </w:tcPr>
          <w:p w:rsidR="00A26C91" w:rsidRPr="00390445" w:rsidRDefault="00A26C91"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1.4</w:t>
            </w:r>
          </w:p>
        </w:tc>
        <w:tc>
          <w:tcPr>
            <w:tcW w:w="5153" w:type="dxa"/>
            <w:tcBorders>
              <w:top w:val="nil"/>
              <w:left w:val="nil"/>
              <w:bottom w:val="single" w:sz="8" w:space="0" w:color="auto"/>
              <w:right w:val="single" w:sz="8" w:space="0" w:color="auto"/>
            </w:tcBorders>
            <w:vAlign w:val="center"/>
          </w:tcPr>
          <w:p w:rsidR="00A26C91" w:rsidRPr="00390445" w:rsidRDefault="00A26C91" w:rsidP="00A26C91">
            <w:pPr>
              <w:spacing w:before="120" w:after="0" w:line="315" w:lineRule="atLeast"/>
              <w:rPr>
                <w:rFonts w:eastAsia="Times New Roman" w:cs="Times New Roman"/>
                <w:color w:val="222222"/>
                <w:szCs w:val="28"/>
              </w:rPr>
            </w:pPr>
            <w:r w:rsidRPr="00390445">
              <w:rPr>
                <w:rFonts w:eastAsia="Times New Roman" w:cs="Times New Roman"/>
                <w:color w:val="222222"/>
                <w:szCs w:val="28"/>
              </w:rPr>
              <w:t>Khối lớp 9</w:t>
            </w:r>
          </w:p>
        </w:tc>
        <w:tc>
          <w:tcPr>
            <w:tcW w:w="1657" w:type="dxa"/>
            <w:tcBorders>
              <w:top w:val="nil"/>
              <w:left w:val="nil"/>
              <w:bottom w:val="single" w:sz="8" w:space="0" w:color="auto"/>
              <w:right w:val="single" w:sz="8" w:space="0" w:color="auto"/>
            </w:tcBorders>
            <w:vAlign w:val="center"/>
          </w:tcPr>
          <w:p w:rsidR="00A26C91" w:rsidRPr="00390445" w:rsidRDefault="00057958" w:rsidP="006F157B">
            <w:pPr>
              <w:spacing w:before="120" w:after="0" w:line="315" w:lineRule="atLeast"/>
              <w:jc w:val="center"/>
              <w:rPr>
                <w:rFonts w:eastAsia="Times New Roman" w:cs="Times New Roman"/>
                <w:color w:val="222222"/>
                <w:szCs w:val="28"/>
              </w:rPr>
            </w:pPr>
            <w:r>
              <w:rPr>
                <w:rFonts w:eastAsia="Times New Roman" w:cs="Times New Roman"/>
                <w:color w:val="222222"/>
                <w:szCs w:val="28"/>
              </w:rPr>
              <w:t>2</w:t>
            </w:r>
          </w:p>
        </w:tc>
        <w:tc>
          <w:tcPr>
            <w:tcW w:w="1788" w:type="dxa"/>
            <w:tcBorders>
              <w:top w:val="nil"/>
              <w:left w:val="nil"/>
              <w:bottom w:val="single" w:sz="8" w:space="0" w:color="auto"/>
              <w:right w:val="single" w:sz="8" w:space="0" w:color="auto"/>
            </w:tcBorders>
            <w:vAlign w:val="center"/>
          </w:tcPr>
          <w:p w:rsidR="00A26C91" w:rsidRPr="00390445" w:rsidRDefault="00A26C91" w:rsidP="006F157B">
            <w:pPr>
              <w:spacing w:before="120" w:after="0" w:line="315" w:lineRule="atLeast"/>
              <w:jc w:val="center"/>
              <w:rPr>
                <w:rFonts w:eastAsia="Times New Roman" w:cs="Times New Roman"/>
                <w:color w:val="222222"/>
                <w:szCs w:val="28"/>
              </w:rPr>
            </w:pP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2</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Tổng số thiết bị dạy học tối thiểu còn thiếu so với quy định</w:t>
            </w:r>
          </w:p>
        </w:tc>
        <w:tc>
          <w:tcPr>
            <w:tcW w:w="1657" w:type="dxa"/>
            <w:tcBorders>
              <w:top w:val="nil"/>
              <w:left w:val="nil"/>
              <w:bottom w:val="single" w:sz="8" w:space="0" w:color="auto"/>
              <w:right w:val="single" w:sz="8" w:space="0" w:color="auto"/>
            </w:tcBorders>
            <w:vAlign w:val="center"/>
            <w:hideMark/>
          </w:tcPr>
          <w:p w:rsidR="00646D88" w:rsidRPr="00390445" w:rsidRDefault="00057958" w:rsidP="006F157B">
            <w:pPr>
              <w:spacing w:before="120" w:after="0" w:line="315" w:lineRule="atLeast"/>
              <w:jc w:val="center"/>
              <w:rPr>
                <w:rFonts w:eastAsia="Times New Roman" w:cs="Times New Roman"/>
                <w:szCs w:val="28"/>
              </w:rPr>
            </w:pPr>
            <w:r>
              <w:rPr>
                <w:rFonts w:eastAsia="Times New Roman" w:cs="Times New Roman"/>
                <w:szCs w:val="28"/>
              </w:rPr>
              <w:t>13</w:t>
            </w:r>
          </w:p>
        </w:tc>
        <w:tc>
          <w:tcPr>
            <w:tcW w:w="1788"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A26C91" w:rsidRPr="00390445" w:rsidTr="00A26C91">
        <w:tc>
          <w:tcPr>
            <w:tcW w:w="782" w:type="dxa"/>
            <w:tcBorders>
              <w:top w:val="nil"/>
              <w:left w:val="single" w:sz="8" w:space="0" w:color="auto"/>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2.1</w:t>
            </w:r>
          </w:p>
        </w:tc>
        <w:tc>
          <w:tcPr>
            <w:tcW w:w="5153" w:type="dxa"/>
            <w:tcBorders>
              <w:top w:val="nil"/>
              <w:left w:val="nil"/>
              <w:bottom w:val="single" w:sz="8" w:space="0" w:color="auto"/>
              <w:right w:val="single" w:sz="8" w:space="0" w:color="auto"/>
            </w:tcBorders>
            <w:vAlign w:val="center"/>
            <w:hideMark/>
          </w:tcPr>
          <w:p w:rsidR="00A26C91" w:rsidRPr="00390445" w:rsidRDefault="00A26C91" w:rsidP="00B57430">
            <w:pPr>
              <w:spacing w:before="120" w:after="0" w:line="315" w:lineRule="atLeast"/>
              <w:rPr>
                <w:rFonts w:eastAsia="Times New Roman" w:cs="Times New Roman"/>
                <w:color w:val="222222"/>
                <w:szCs w:val="28"/>
              </w:rPr>
            </w:pPr>
            <w:r w:rsidRPr="00390445">
              <w:rPr>
                <w:rFonts w:eastAsia="Times New Roman" w:cs="Times New Roman"/>
                <w:color w:val="222222"/>
                <w:szCs w:val="28"/>
              </w:rPr>
              <w:t>Khối lớp 6</w:t>
            </w:r>
          </w:p>
        </w:tc>
        <w:tc>
          <w:tcPr>
            <w:tcW w:w="1657" w:type="dxa"/>
            <w:tcBorders>
              <w:top w:val="nil"/>
              <w:left w:val="nil"/>
              <w:bottom w:val="single" w:sz="8" w:space="0" w:color="auto"/>
              <w:right w:val="single" w:sz="8" w:space="0" w:color="auto"/>
            </w:tcBorders>
            <w:vAlign w:val="center"/>
            <w:hideMark/>
          </w:tcPr>
          <w:p w:rsidR="00A26C91" w:rsidRPr="00390445" w:rsidRDefault="001C12DD" w:rsidP="006F157B">
            <w:pPr>
              <w:spacing w:before="120" w:after="0" w:line="315" w:lineRule="atLeast"/>
              <w:jc w:val="center"/>
              <w:rPr>
                <w:rFonts w:eastAsia="Times New Roman" w:cs="Times New Roman"/>
                <w:szCs w:val="28"/>
              </w:rPr>
            </w:pPr>
            <w:r>
              <w:rPr>
                <w:rFonts w:eastAsia="Times New Roman" w:cs="Times New Roman"/>
                <w:szCs w:val="28"/>
              </w:rPr>
              <w:t>5</w:t>
            </w:r>
          </w:p>
        </w:tc>
        <w:tc>
          <w:tcPr>
            <w:tcW w:w="1788"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A26C91" w:rsidRPr="00390445" w:rsidTr="00A26C91">
        <w:tc>
          <w:tcPr>
            <w:tcW w:w="782" w:type="dxa"/>
            <w:tcBorders>
              <w:top w:val="nil"/>
              <w:left w:val="single" w:sz="8" w:space="0" w:color="auto"/>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2.2</w:t>
            </w:r>
          </w:p>
        </w:tc>
        <w:tc>
          <w:tcPr>
            <w:tcW w:w="5153" w:type="dxa"/>
            <w:tcBorders>
              <w:top w:val="nil"/>
              <w:left w:val="nil"/>
              <w:bottom w:val="single" w:sz="8" w:space="0" w:color="auto"/>
              <w:right w:val="single" w:sz="8" w:space="0" w:color="auto"/>
            </w:tcBorders>
            <w:vAlign w:val="center"/>
            <w:hideMark/>
          </w:tcPr>
          <w:p w:rsidR="00A26C91" w:rsidRPr="00390445" w:rsidRDefault="00A26C91" w:rsidP="00B57430">
            <w:pPr>
              <w:spacing w:before="120" w:after="0" w:line="315" w:lineRule="atLeast"/>
              <w:rPr>
                <w:rFonts w:eastAsia="Times New Roman" w:cs="Times New Roman"/>
                <w:color w:val="222222"/>
                <w:szCs w:val="28"/>
              </w:rPr>
            </w:pPr>
            <w:r w:rsidRPr="00390445">
              <w:rPr>
                <w:rFonts w:eastAsia="Times New Roman" w:cs="Times New Roman"/>
                <w:color w:val="222222"/>
                <w:szCs w:val="28"/>
              </w:rPr>
              <w:t>Khối lớp 7</w:t>
            </w:r>
          </w:p>
        </w:tc>
        <w:tc>
          <w:tcPr>
            <w:tcW w:w="1657" w:type="dxa"/>
            <w:tcBorders>
              <w:top w:val="nil"/>
              <w:left w:val="nil"/>
              <w:bottom w:val="single" w:sz="8" w:space="0" w:color="auto"/>
              <w:right w:val="single" w:sz="8" w:space="0" w:color="auto"/>
            </w:tcBorders>
            <w:vAlign w:val="center"/>
            <w:hideMark/>
          </w:tcPr>
          <w:p w:rsidR="00A26C91" w:rsidRPr="00390445" w:rsidRDefault="00057958" w:rsidP="006F157B">
            <w:pPr>
              <w:spacing w:before="120" w:after="0" w:line="315" w:lineRule="atLeast"/>
              <w:jc w:val="center"/>
              <w:rPr>
                <w:rFonts w:eastAsia="Times New Roman" w:cs="Times New Roman"/>
                <w:szCs w:val="28"/>
              </w:rPr>
            </w:pPr>
            <w:r>
              <w:rPr>
                <w:rFonts w:eastAsia="Times New Roman" w:cs="Times New Roman"/>
                <w:szCs w:val="28"/>
              </w:rPr>
              <w:t>4</w:t>
            </w:r>
          </w:p>
        </w:tc>
        <w:tc>
          <w:tcPr>
            <w:tcW w:w="1788"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A26C91" w:rsidRPr="00390445" w:rsidTr="00A26C91">
        <w:tc>
          <w:tcPr>
            <w:tcW w:w="782" w:type="dxa"/>
            <w:tcBorders>
              <w:top w:val="nil"/>
              <w:left w:val="single" w:sz="8" w:space="0" w:color="auto"/>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2.3</w:t>
            </w:r>
          </w:p>
        </w:tc>
        <w:tc>
          <w:tcPr>
            <w:tcW w:w="5153" w:type="dxa"/>
            <w:tcBorders>
              <w:top w:val="nil"/>
              <w:left w:val="nil"/>
              <w:bottom w:val="single" w:sz="8" w:space="0" w:color="auto"/>
              <w:right w:val="single" w:sz="8" w:space="0" w:color="auto"/>
            </w:tcBorders>
            <w:vAlign w:val="center"/>
            <w:hideMark/>
          </w:tcPr>
          <w:p w:rsidR="00A26C91" w:rsidRPr="00390445" w:rsidRDefault="00A26C91" w:rsidP="00B57430">
            <w:pPr>
              <w:spacing w:before="120" w:after="0" w:line="315" w:lineRule="atLeast"/>
              <w:rPr>
                <w:rFonts w:eastAsia="Times New Roman" w:cs="Times New Roman"/>
                <w:color w:val="222222"/>
                <w:szCs w:val="28"/>
              </w:rPr>
            </w:pPr>
            <w:r w:rsidRPr="00390445">
              <w:rPr>
                <w:rFonts w:eastAsia="Times New Roman" w:cs="Times New Roman"/>
                <w:color w:val="222222"/>
                <w:szCs w:val="28"/>
              </w:rPr>
              <w:t>Khối lớp 8</w:t>
            </w:r>
          </w:p>
        </w:tc>
        <w:tc>
          <w:tcPr>
            <w:tcW w:w="1657" w:type="dxa"/>
            <w:tcBorders>
              <w:top w:val="nil"/>
              <w:left w:val="nil"/>
              <w:bottom w:val="single" w:sz="8" w:space="0" w:color="auto"/>
              <w:right w:val="single" w:sz="8" w:space="0" w:color="auto"/>
            </w:tcBorders>
            <w:vAlign w:val="center"/>
            <w:hideMark/>
          </w:tcPr>
          <w:p w:rsidR="00A26C91" w:rsidRPr="00390445" w:rsidRDefault="006C70A7" w:rsidP="006F157B">
            <w:pPr>
              <w:spacing w:before="120" w:after="0" w:line="315" w:lineRule="atLeast"/>
              <w:jc w:val="center"/>
              <w:rPr>
                <w:rFonts w:eastAsia="Times New Roman" w:cs="Times New Roman"/>
                <w:szCs w:val="28"/>
              </w:rPr>
            </w:pPr>
            <w:r>
              <w:rPr>
                <w:rFonts w:eastAsia="Times New Roman" w:cs="Times New Roman"/>
                <w:szCs w:val="28"/>
              </w:rPr>
              <w:t>4</w:t>
            </w:r>
          </w:p>
        </w:tc>
        <w:tc>
          <w:tcPr>
            <w:tcW w:w="1788"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A26C91" w:rsidRPr="00390445" w:rsidTr="00A26C91">
        <w:tc>
          <w:tcPr>
            <w:tcW w:w="782" w:type="dxa"/>
            <w:tcBorders>
              <w:top w:val="nil"/>
              <w:left w:val="single" w:sz="8" w:space="0" w:color="auto"/>
              <w:bottom w:val="single" w:sz="8" w:space="0" w:color="auto"/>
              <w:right w:val="single" w:sz="8" w:space="0" w:color="auto"/>
            </w:tcBorders>
            <w:vAlign w:val="center"/>
          </w:tcPr>
          <w:p w:rsidR="00A26C91" w:rsidRPr="00390445" w:rsidRDefault="00A26C91"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2.4</w:t>
            </w:r>
          </w:p>
        </w:tc>
        <w:tc>
          <w:tcPr>
            <w:tcW w:w="5153" w:type="dxa"/>
            <w:tcBorders>
              <w:top w:val="nil"/>
              <w:left w:val="nil"/>
              <w:bottom w:val="single" w:sz="8" w:space="0" w:color="auto"/>
              <w:right w:val="single" w:sz="8" w:space="0" w:color="auto"/>
            </w:tcBorders>
            <w:vAlign w:val="center"/>
          </w:tcPr>
          <w:p w:rsidR="00A26C91" w:rsidRPr="00390445" w:rsidRDefault="00A26C91" w:rsidP="00B57430">
            <w:pPr>
              <w:spacing w:before="120" w:after="0" w:line="315" w:lineRule="atLeast"/>
              <w:rPr>
                <w:rFonts w:eastAsia="Times New Roman" w:cs="Times New Roman"/>
                <w:color w:val="222222"/>
                <w:szCs w:val="28"/>
              </w:rPr>
            </w:pPr>
            <w:r w:rsidRPr="00390445">
              <w:rPr>
                <w:rFonts w:eastAsia="Times New Roman" w:cs="Times New Roman"/>
                <w:color w:val="222222"/>
                <w:szCs w:val="28"/>
              </w:rPr>
              <w:t>Khối lớp 9</w:t>
            </w:r>
          </w:p>
        </w:tc>
        <w:tc>
          <w:tcPr>
            <w:tcW w:w="1657" w:type="dxa"/>
            <w:tcBorders>
              <w:top w:val="nil"/>
              <w:left w:val="nil"/>
              <w:bottom w:val="single" w:sz="8" w:space="0" w:color="auto"/>
              <w:right w:val="single" w:sz="8" w:space="0" w:color="auto"/>
            </w:tcBorders>
            <w:vAlign w:val="center"/>
          </w:tcPr>
          <w:p w:rsidR="00A26C91" w:rsidRPr="00390445" w:rsidRDefault="00057958" w:rsidP="006F157B">
            <w:pPr>
              <w:spacing w:before="120" w:after="0" w:line="315" w:lineRule="atLeast"/>
              <w:jc w:val="center"/>
              <w:rPr>
                <w:rFonts w:eastAsia="Times New Roman" w:cs="Times New Roman"/>
                <w:szCs w:val="28"/>
              </w:rPr>
            </w:pPr>
            <w:r>
              <w:rPr>
                <w:rFonts w:eastAsia="Times New Roman" w:cs="Times New Roman"/>
                <w:szCs w:val="28"/>
              </w:rPr>
              <w:t>2</w:t>
            </w:r>
          </w:p>
        </w:tc>
        <w:tc>
          <w:tcPr>
            <w:tcW w:w="1788" w:type="dxa"/>
            <w:tcBorders>
              <w:top w:val="nil"/>
              <w:left w:val="nil"/>
              <w:bottom w:val="single" w:sz="8" w:space="0" w:color="auto"/>
              <w:right w:val="single" w:sz="8" w:space="0" w:color="auto"/>
            </w:tcBorders>
            <w:vAlign w:val="center"/>
          </w:tcPr>
          <w:p w:rsidR="00A26C91" w:rsidRPr="00390445" w:rsidRDefault="00A26C91" w:rsidP="006F157B">
            <w:pPr>
              <w:spacing w:before="120" w:after="0" w:line="315" w:lineRule="atLeast"/>
              <w:jc w:val="center"/>
              <w:rPr>
                <w:rFonts w:eastAsia="Times New Roman" w:cs="Times New Roman"/>
                <w:color w:val="222222"/>
                <w:szCs w:val="28"/>
              </w:rPr>
            </w:pPr>
          </w:p>
        </w:tc>
      </w:tr>
      <w:tr w:rsidR="00A26C91" w:rsidRPr="00390445" w:rsidTr="00A26C91">
        <w:tc>
          <w:tcPr>
            <w:tcW w:w="782" w:type="dxa"/>
            <w:tcBorders>
              <w:top w:val="nil"/>
              <w:left w:val="single" w:sz="8" w:space="0" w:color="auto"/>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3</w:t>
            </w:r>
          </w:p>
        </w:tc>
        <w:tc>
          <w:tcPr>
            <w:tcW w:w="5153"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Khu vườn sinh vật, vườn địa lý (diện tích/thiết bị)</w:t>
            </w:r>
          </w:p>
        </w:tc>
        <w:tc>
          <w:tcPr>
            <w:tcW w:w="1657" w:type="dxa"/>
            <w:tcBorders>
              <w:top w:val="nil"/>
              <w:left w:val="nil"/>
              <w:bottom w:val="single" w:sz="8" w:space="0" w:color="auto"/>
              <w:right w:val="single" w:sz="8" w:space="0" w:color="auto"/>
            </w:tcBorders>
            <w:vAlign w:val="center"/>
            <w:hideMark/>
          </w:tcPr>
          <w:p w:rsidR="00A26C91" w:rsidRPr="00390445" w:rsidRDefault="00057958" w:rsidP="006F157B">
            <w:pPr>
              <w:spacing w:before="120" w:after="0" w:line="315" w:lineRule="atLeast"/>
              <w:jc w:val="center"/>
              <w:rPr>
                <w:rFonts w:eastAsia="Times New Roman" w:cs="Times New Roman"/>
                <w:color w:val="222222"/>
                <w:szCs w:val="28"/>
              </w:rPr>
            </w:pPr>
            <w:r>
              <w:rPr>
                <w:rFonts w:eastAsia="Times New Roman" w:cs="Times New Roman"/>
                <w:color w:val="222222"/>
                <w:szCs w:val="28"/>
              </w:rPr>
              <w:t>500</w:t>
            </w:r>
          </w:p>
        </w:tc>
        <w:tc>
          <w:tcPr>
            <w:tcW w:w="1788"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D81CEC" w:rsidRPr="00390445" w:rsidTr="00A26C91">
        <w:tc>
          <w:tcPr>
            <w:tcW w:w="782" w:type="dxa"/>
            <w:tcBorders>
              <w:top w:val="nil"/>
              <w:left w:val="single" w:sz="8" w:space="0" w:color="auto"/>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szCs w:val="28"/>
              </w:rPr>
            </w:pPr>
            <w:r w:rsidRPr="00390445">
              <w:rPr>
                <w:rFonts w:eastAsia="Times New Roman" w:cs="Times New Roman"/>
                <w:b/>
                <w:bCs/>
                <w:szCs w:val="28"/>
              </w:rPr>
              <w:t>VIII</w:t>
            </w:r>
          </w:p>
        </w:tc>
        <w:tc>
          <w:tcPr>
            <w:tcW w:w="5153"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rPr>
                <w:rFonts w:eastAsia="Times New Roman" w:cs="Times New Roman"/>
                <w:szCs w:val="28"/>
              </w:rPr>
            </w:pPr>
            <w:r w:rsidRPr="00390445">
              <w:rPr>
                <w:rFonts w:eastAsia="Times New Roman" w:cs="Times New Roman"/>
                <w:b/>
                <w:bCs/>
                <w:szCs w:val="28"/>
              </w:rPr>
              <w:t>Tổng số máy vi tính đang sử dụng phục vụ học tập</w:t>
            </w:r>
          </w:p>
          <w:p w:rsidR="00A26C91" w:rsidRPr="00390445" w:rsidRDefault="00A26C91" w:rsidP="006F157B">
            <w:pPr>
              <w:spacing w:before="120" w:after="0" w:line="315" w:lineRule="atLeast"/>
              <w:rPr>
                <w:rFonts w:eastAsia="Times New Roman" w:cs="Times New Roman"/>
                <w:szCs w:val="28"/>
              </w:rPr>
            </w:pPr>
            <w:r w:rsidRPr="00390445">
              <w:rPr>
                <w:rFonts w:eastAsia="Times New Roman" w:cs="Times New Roman"/>
                <w:szCs w:val="28"/>
              </w:rPr>
              <w:t>(Đơn vị tính: bộ)</w:t>
            </w:r>
          </w:p>
        </w:tc>
        <w:tc>
          <w:tcPr>
            <w:tcW w:w="1657" w:type="dxa"/>
            <w:tcBorders>
              <w:top w:val="nil"/>
              <w:left w:val="nil"/>
              <w:bottom w:val="single" w:sz="8" w:space="0" w:color="auto"/>
              <w:right w:val="single" w:sz="8" w:space="0" w:color="auto"/>
            </w:tcBorders>
            <w:vAlign w:val="center"/>
            <w:hideMark/>
          </w:tcPr>
          <w:p w:rsidR="00A26C91" w:rsidRPr="00390445" w:rsidRDefault="006C70A7" w:rsidP="006F157B">
            <w:pPr>
              <w:spacing w:before="120" w:after="0" w:line="315" w:lineRule="atLeast"/>
              <w:jc w:val="center"/>
              <w:rPr>
                <w:rFonts w:eastAsia="Times New Roman" w:cs="Times New Roman"/>
                <w:szCs w:val="28"/>
              </w:rPr>
            </w:pPr>
            <w:r>
              <w:rPr>
                <w:rFonts w:eastAsia="Times New Roman" w:cs="Times New Roman"/>
                <w:szCs w:val="28"/>
              </w:rPr>
              <w:t>52</w:t>
            </w:r>
          </w:p>
        </w:tc>
        <w:tc>
          <w:tcPr>
            <w:tcW w:w="1788" w:type="dxa"/>
            <w:tcBorders>
              <w:top w:val="nil"/>
              <w:left w:val="nil"/>
              <w:bottom w:val="single" w:sz="8" w:space="0" w:color="auto"/>
              <w:right w:val="single" w:sz="8" w:space="0" w:color="auto"/>
            </w:tcBorders>
            <w:vAlign w:val="center"/>
            <w:hideMark/>
          </w:tcPr>
          <w:p w:rsidR="00A26C91" w:rsidRPr="00390445" w:rsidRDefault="00A26C91" w:rsidP="00F70867">
            <w:pPr>
              <w:spacing w:before="120" w:after="0" w:line="315" w:lineRule="atLeast"/>
              <w:jc w:val="center"/>
              <w:rPr>
                <w:rFonts w:eastAsia="Times New Roman" w:cs="Times New Roman"/>
                <w:szCs w:val="28"/>
              </w:rPr>
            </w:pPr>
          </w:p>
        </w:tc>
      </w:tr>
      <w:tr w:rsidR="00D81CEC" w:rsidRPr="00390445" w:rsidTr="00A26C91">
        <w:tc>
          <w:tcPr>
            <w:tcW w:w="782" w:type="dxa"/>
            <w:tcBorders>
              <w:top w:val="nil"/>
              <w:left w:val="single" w:sz="8" w:space="0" w:color="auto"/>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szCs w:val="28"/>
              </w:rPr>
            </w:pPr>
            <w:r w:rsidRPr="00390445">
              <w:rPr>
                <w:rFonts w:eastAsia="Times New Roman" w:cs="Times New Roman"/>
                <w:b/>
                <w:bCs/>
                <w:szCs w:val="28"/>
              </w:rPr>
              <w:t>IX</w:t>
            </w:r>
          </w:p>
        </w:tc>
        <w:tc>
          <w:tcPr>
            <w:tcW w:w="5153"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rPr>
                <w:rFonts w:eastAsia="Times New Roman" w:cs="Times New Roman"/>
                <w:szCs w:val="28"/>
              </w:rPr>
            </w:pPr>
            <w:r w:rsidRPr="00390445">
              <w:rPr>
                <w:rFonts w:eastAsia="Times New Roman" w:cs="Times New Roman"/>
                <w:b/>
                <w:bCs/>
                <w:szCs w:val="28"/>
              </w:rPr>
              <w:t>Tổng số thiết bị dùng chung khác</w:t>
            </w:r>
          </w:p>
        </w:tc>
        <w:tc>
          <w:tcPr>
            <w:tcW w:w="1657"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szCs w:val="28"/>
              </w:rPr>
            </w:pPr>
            <w:r w:rsidRPr="00390445">
              <w:rPr>
                <w:rFonts w:eastAsia="Times New Roman" w:cs="Times New Roman"/>
                <w:szCs w:val="28"/>
              </w:rPr>
              <w:t> </w:t>
            </w:r>
          </w:p>
        </w:tc>
        <w:tc>
          <w:tcPr>
            <w:tcW w:w="1788"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szCs w:val="28"/>
              </w:rPr>
            </w:pPr>
            <w:r w:rsidRPr="00390445">
              <w:rPr>
                <w:rFonts w:eastAsia="Times New Roman" w:cs="Times New Roman"/>
                <w:szCs w:val="28"/>
              </w:rPr>
              <w:t>Số thiết bị/lớp</w:t>
            </w:r>
          </w:p>
        </w:tc>
      </w:tr>
      <w:tr w:rsidR="00D81CEC" w:rsidRPr="00390445" w:rsidTr="00A26C91">
        <w:tc>
          <w:tcPr>
            <w:tcW w:w="782" w:type="dxa"/>
            <w:tcBorders>
              <w:top w:val="nil"/>
              <w:left w:val="single" w:sz="8" w:space="0" w:color="auto"/>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szCs w:val="28"/>
              </w:rPr>
            </w:pPr>
            <w:r w:rsidRPr="00390445">
              <w:rPr>
                <w:rFonts w:eastAsia="Times New Roman" w:cs="Times New Roman"/>
                <w:bCs/>
                <w:szCs w:val="28"/>
              </w:rPr>
              <w:t>1</w:t>
            </w:r>
          </w:p>
        </w:tc>
        <w:tc>
          <w:tcPr>
            <w:tcW w:w="5153"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rPr>
                <w:rFonts w:eastAsia="Times New Roman" w:cs="Times New Roman"/>
                <w:szCs w:val="28"/>
              </w:rPr>
            </w:pPr>
            <w:r w:rsidRPr="00390445">
              <w:rPr>
                <w:rFonts w:eastAsia="Times New Roman" w:cs="Times New Roman"/>
                <w:bCs/>
                <w:szCs w:val="28"/>
              </w:rPr>
              <w:t>Ti vi</w:t>
            </w:r>
          </w:p>
        </w:tc>
        <w:tc>
          <w:tcPr>
            <w:tcW w:w="1657" w:type="dxa"/>
            <w:tcBorders>
              <w:top w:val="nil"/>
              <w:left w:val="nil"/>
              <w:bottom w:val="single" w:sz="8" w:space="0" w:color="auto"/>
              <w:right w:val="single" w:sz="8" w:space="0" w:color="auto"/>
            </w:tcBorders>
            <w:vAlign w:val="center"/>
            <w:hideMark/>
          </w:tcPr>
          <w:p w:rsidR="00A26C91" w:rsidRPr="00390445" w:rsidRDefault="004E18A5" w:rsidP="006F157B">
            <w:pPr>
              <w:spacing w:before="120" w:after="0" w:line="315" w:lineRule="atLeast"/>
              <w:jc w:val="center"/>
              <w:rPr>
                <w:rFonts w:eastAsia="Times New Roman" w:cs="Times New Roman"/>
                <w:szCs w:val="28"/>
              </w:rPr>
            </w:pPr>
            <w:r>
              <w:rPr>
                <w:rFonts w:eastAsia="Times New Roman" w:cs="Times New Roman"/>
                <w:szCs w:val="28"/>
              </w:rPr>
              <w:t xml:space="preserve"> 2</w:t>
            </w:r>
            <w:r w:rsidR="00531FBA">
              <w:rPr>
                <w:rFonts w:eastAsia="Times New Roman" w:cs="Times New Roman"/>
                <w:szCs w:val="28"/>
              </w:rPr>
              <w:t>3</w:t>
            </w:r>
          </w:p>
        </w:tc>
        <w:tc>
          <w:tcPr>
            <w:tcW w:w="1788"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szCs w:val="28"/>
              </w:rPr>
            </w:pPr>
            <w:r w:rsidRPr="00390445">
              <w:rPr>
                <w:rFonts w:eastAsia="Times New Roman" w:cs="Times New Roman"/>
                <w:szCs w:val="28"/>
              </w:rPr>
              <w:t> </w:t>
            </w:r>
          </w:p>
        </w:tc>
      </w:tr>
      <w:tr w:rsidR="00D81CEC" w:rsidRPr="00390445" w:rsidTr="00A26C91">
        <w:tc>
          <w:tcPr>
            <w:tcW w:w="782" w:type="dxa"/>
            <w:tcBorders>
              <w:top w:val="nil"/>
              <w:left w:val="single" w:sz="8" w:space="0" w:color="auto"/>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szCs w:val="28"/>
              </w:rPr>
            </w:pPr>
            <w:r w:rsidRPr="00390445">
              <w:rPr>
                <w:rFonts w:eastAsia="Times New Roman" w:cs="Times New Roman"/>
                <w:bCs/>
                <w:szCs w:val="28"/>
              </w:rPr>
              <w:t>2</w:t>
            </w:r>
          </w:p>
        </w:tc>
        <w:tc>
          <w:tcPr>
            <w:tcW w:w="5153"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rPr>
                <w:rFonts w:eastAsia="Times New Roman" w:cs="Times New Roman"/>
                <w:szCs w:val="28"/>
              </w:rPr>
            </w:pPr>
            <w:r w:rsidRPr="00390445">
              <w:rPr>
                <w:rFonts w:eastAsia="Times New Roman" w:cs="Times New Roman"/>
                <w:bCs/>
                <w:szCs w:val="28"/>
              </w:rPr>
              <w:t>Cát xét</w:t>
            </w:r>
          </w:p>
        </w:tc>
        <w:tc>
          <w:tcPr>
            <w:tcW w:w="1657"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szCs w:val="28"/>
              </w:rPr>
            </w:pPr>
          </w:p>
        </w:tc>
        <w:tc>
          <w:tcPr>
            <w:tcW w:w="1788"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szCs w:val="28"/>
              </w:rPr>
            </w:pPr>
          </w:p>
        </w:tc>
      </w:tr>
      <w:tr w:rsidR="00D81CEC" w:rsidRPr="00390445" w:rsidTr="00A26C91">
        <w:tc>
          <w:tcPr>
            <w:tcW w:w="782" w:type="dxa"/>
            <w:tcBorders>
              <w:top w:val="nil"/>
              <w:left w:val="single" w:sz="8" w:space="0" w:color="auto"/>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szCs w:val="28"/>
              </w:rPr>
            </w:pPr>
            <w:r w:rsidRPr="00390445">
              <w:rPr>
                <w:rFonts w:eastAsia="Times New Roman" w:cs="Times New Roman"/>
                <w:bCs/>
                <w:szCs w:val="28"/>
              </w:rPr>
              <w:t>3</w:t>
            </w:r>
          </w:p>
        </w:tc>
        <w:tc>
          <w:tcPr>
            <w:tcW w:w="5153"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rPr>
                <w:rFonts w:eastAsia="Times New Roman" w:cs="Times New Roman"/>
                <w:szCs w:val="28"/>
              </w:rPr>
            </w:pPr>
            <w:r w:rsidRPr="00390445">
              <w:rPr>
                <w:rFonts w:eastAsia="Times New Roman" w:cs="Times New Roman"/>
                <w:bCs/>
                <w:szCs w:val="28"/>
              </w:rPr>
              <w:t>Đầu Video/đầu đĩa</w:t>
            </w:r>
          </w:p>
        </w:tc>
        <w:tc>
          <w:tcPr>
            <w:tcW w:w="1657" w:type="dxa"/>
            <w:tcBorders>
              <w:top w:val="nil"/>
              <w:left w:val="nil"/>
              <w:bottom w:val="single" w:sz="8" w:space="0" w:color="auto"/>
              <w:right w:val="single" w:sz="8" w:space="0" w:color="auto"/>
            </w:tcBorders>
            <w:vAlign w:val="center"/>
            <w:hideMark/>
          </w:tcPr>
          <w:p w:rsidR="00A26C91" w:rsidRPr="00390445" w:rsidRDefault="0054455E" w:rsidP="006F157B">
            <w:pPr>
              <w:spacing w:before="120" w:after="0" w:line="315" w:lineRule="atLeast"/>
              <w:jc w:val="center"/>
              <w:rPr>
                <w:rFonts w:eastAsia="Times New Roman" w:cs="Times New Roman"/>
                <w:szCs w:val="28"/>
              </w:rPr>
            </w:pPr>
            <w:r w:rsidRPr="00390445">
              <w:rPr>
                <w:rFonts w:eastAsia="Times New Roman" w:cs="Times New Roman"/>
                <w:szCs w:val="28"/>
              </w:rPr>
              <w:t>1</w:t>
            </w:r>
          </w:p>
        </w:tc>
        <w:tc>
          <w:tcPr>
            <w:tcW w:w="1788"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szCs w:val="28"/>
              </w:rPr>
            </w:pPr>
          </w:p>
        </w:tc>
      </w:tr>
      <w:tr w:rsidR="00D81CEC" w:rsidRPr="00390445" w:rsidTr="00A26C91">
        <w:tc>
          <w:tcPr>
            <w:tcW w:w="782" w:type="dxa"/>
            <w:tcBorders>
              <w:top w:val="nil"/>
              <w:left w:val="single" w:sz="8" w:space="0" w:color="auto"/>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szCs w:val="28"/>
              </w:rPr>
            </w:pPr>
            <w:r w:rsidRPr="00390445">
              <w:rPr>
                <w:rFonts w:eastAsia="Times New Roman" w:cs="Times New Roman"/>
                <w:bCs/>
                <w:szCs w:val="28"/>
              </w:rPr>
              <w:t>4</w:t>
            </w:r>
          </w:p>
        </w:tc>
        <w:tc>
          <w:tcPr>
            <w:tcW w:w="5153"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rPr>
                <w:rFonts w:eastAsia="Times New Roman" w:cs="Times New Roman"/>
                <w:szCs w:val="28"/>
              </w:rPr>
            </w:pPr>
            <w:r w:rsidRPr="00390445">
              <w:rPr>
                <w:rFonts w:eastAsia="Times New Roman" w:cs="Times New Roman"/>
                <w:bCs/>
                <w:szCs w:val="28"/>
              </w:rPr>
              <w:t>Máy chiếu OverHead/projector/vật thể</w:t>
            </w:r>
          </w:p>
        </w:tc>
        <w:tc>
          <w:tcPr>
            <w:tcW w:w="1657" w:type="dxa"/>
            <w:tcBorders>
              <w:top w:val="nil"/>
              <w:left w:val="nil"/>
              <w:bottom w:val="single" w:sz="8" w:space="0" w:color="auto"/>
              <w:right w:val="single" w:sz="8" w:space="0" w:color="auto"/>
            </w:tcBorders>
            <w:vAlign w:val="center"/>
            <w:hideMark/>
          </w:tcPr>
          <w:p w:rsidR="00A26C91" w:rsidRPr="00390445" w:rsidRDefault="00A26C91" w:rsidP="006D7BF5">
            <w:pPr>
              <w:spacing w:before="120" w:after="0" w:line="315" w:lineRule="atLeast"/>
              <w:jc w:val="center"/>
              <w:rPr>
                <w:rFonts w:eastAsia="Times New Roman" w:cs="Times New Roman"/>
                <w:szCs w:val="28"/>
              </w:rPr>
            </w:pPr>
            <w:r w:rsidRPr="00390445">
              <w:rPr>
                <w:rFonts w:eastAsia="Times New Roman" w:cs="Times New Roman"/>
                <w:szCs w:val="28"/>
              </w:rPr>
              <w:t> </w:t>
            </w:r>
            <w:r w:rsidR="00E31908" w:rsidRPr="00390445">
              <w:rPr>
                <w:rFonts w:eastAsia="Times New Roman" w:cs="Times New Roman"/>
                <w:szCs w:val="28"/>
              </w:rPr>
              <w:t>1</w:t>
            </w:r>
          </w:p>
        </w:tc>
        <w:tc>
          <w:tcPr>
            <w:tcW w:w="1788"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szCs w:val="28"/>
              </w:rPr>
            </w:pPr>
          </w:p>
        </w:tc>
      </w:tr>
      <w:tr w:rsidR="00D81CEC" w:rsidRPr="00390445" w:rsidTr="00A26C91">
        <w:tc>
          <w:tcPr>
            <w:tcW w:w="782" w:type="dxa"/>
            <w:tcBorders>
              <w:top w:val="nil"/>
              <w:left w:val="single" w:sz="8" w:space="0" w:color="auto"/>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szCs w:val="28"/>
              </w:rPr>
            </w:pPr>
            <w:r w:rsidRPr="00390445">
              <w:rPr>
                <w:rFonts w:eastAsia="Times New Roman" w:cs="Times New Roman"/>
                <w:bCs/>
                <w:szCs w:val="28"/>
              </w:rPr>
              <w:t>5</w:t>
            </w:r>
          </w:p>
        </w:tc>
        <w:tc>
          <w:tcPr>
            <w:tcW w:w="5153"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rPr>
                <w:rFonts w:eastAsia="Times New Roman" w:cs="Times New Roman"/>
                <w:szCs w:val="28"/>
              </w:rPr>
            </w:pPr>
            <w:r w:rsidRPr="00390445">
              <w:rPr>
                <w:rFonts w:eastAsia="Times New Roman" w:cs="Times New Roman"/>
                <w:bCs/>
                <w:szCs w:val="28"/>
              </w:rPr>
              <w:t>Thiết bị khác...</w:t>
            </w:r>
          </w:p>
        </w:tc>
        <w:tc>
          <w:tcPr>
            <w:tcW w:w="1657" w:type="dxa"/>
            <w:tcBorders>
              <w:top w:val="nil"/>
              <w:left w:val="nil"/>
              <w:bottom w:val="single" w:sz="8" w:space="0" w:color="auto"/>
              <w:right w:val="single" w:sz="8" w:space="0" w:color="auto"/>
            </w:tcBorders>
            <w:vAlign w:val="center"/>
            <w:hideMark/>
          </w:tcPr>
          <w:p w:rsidR="00A26C91" w:rsidRPr="00390445" w:rsidRDefault="00E31908" w:rsidP="006F157B">
            <w:pPr>
              <w:spacing w:before="120" w:after="0" w:line="315" w:lineRule="atLeast"/>
              <w:jc w:val="center"/>
              <w:rPr>
                <w:rFonts w:eastAsia="Times New Roman" w:cs="Times New Roman"/>
                <w:szCs w:val="28"/>
              </w:rPr>
            </w:pPr>
            <w:r w:rsidRPr="00390445">
              <w:rPr>
                <w:rFonts w:eastAsia="Times New Roman" w:cs="Times New Roman"/>
                <w:szCs w:val="28"/>
              </w:rPr>
              <w:t>1</w:t>
            </w:r>
            <w:r w:rsidR="00A26C91" w:rsidRPr="00390445">
              <w:rPr>
                <w:rFonts w:eastAsia="Times New Roman" w:cs="Times New Roman"/>
                <w:szCs w:val="28"/>
              </w:rPr>
              <w:t> </w:t>
            </w:r>
          </w:p>
        </w:tc>
        <w:tc>
          <w:tcPr>
            <w:tcW w:w="1788"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szCs w:val="28"/>
              </w:rPr>
            </w:pPr>
            <w:r w:rsidRPr="00390445">
              <w:rPr>
                <w:rFonts w:eastAsia="Times New Roman" w:cs="Times New Roman"/>
                <w:szCs w:val="28"/>
              </w:rPr>
              <w:t> </w:t>
            </w:r>
          </w:p>
        </w:tc>
      </w:tr>
    </w:tbl>
    <w:p w:rsidR="00646D88" w:rsidRPr="00390445" w:rsidRDefault="00646D88" w:rsidP="00646D88">
      <w:pPr>
        <w:spacing w:after="100" w:afterAutospacing="1" w:line="240" w:lineRule="auto"/>
        <w:rPr>
          <w:rFonts w:eastAsia="Times New Roman" w:cs="Times New Roman"/>
          <w:szCs w:val="28"/>
        </w:rPr>
      </w:pPr>
      <w:r w:rsidRPr="00390445">
        <w:rPr>
          <w:rFonts w:eastAsia="Times New Roman" w:cs="Times New Roman"/>
          <w:szCs w:val="28"/>
        </w:rPr>
        <w:t> </w:t>
      </w:r>
    </w:p>
    <w:tbl>
      <w:tblPr>
        <w:tblW w:w="5000" w:type="pct"/>
        <w:tblCellMar>
          <w:left w:w="0" w:type="dxa"/>
          <w:right w:w="0" w:type="dxa"/>
        </w:tblCellMar>
        <w:tblLook w:val="04A0" w:firstRow="1" w:lastRow="0" w:firstColumn="1" w:lastColumn="0" w:noHBand="0" w:noVBand="1"/>
      </w:tblPr>
      <w:tblGrid>
        <w:gridCol w:w="687"/>
        <w:gridCol w:w="2706"/>
        <w:gridCol w:w="1310"/>
        <w:gridCol w:w="1139"/>
        <w:gridCol w:w="1374"/>
        <w:gridCol w:w="956"/>
        <w:gridCol w:w="1366"/>
      </w:tblGrid>
      <w:tr w:rsidR="00646D88" w:rsidRPr="00390445" w:rsidTr="006F157B">
        <w:tc>
          <w:tcPr>
            <w:tcW w:w="825" w:type="dxa"/>
            <w:vMerge w:val="restart"/>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b/>
                <w:bCs/>
                <w:color w:val="222222"/>
                <w:szCs w:val="28"/>
              </w:rPr>
              <w:t>XIV</w:t>
            </w:r>
          </w:p>
        </w:tc>
        <w:tc>
          <w:tcPr>
            <w:tcW w:w="3180" w:type="dxa"/>
            <w:vMerge w:val="restart"/>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b/>
                <w:bCs/>
                <w:color w:val="222222"/>
                <w:szCs w:val="28"/>
              </w:rPr>
              <w:t>Nhà vệ sinh</w:t>
            </w:r>
          </w:p>
        </w:tc>
        <w:tc>
          <w:tcPr>
            <w:tcW w:w="1905" w:type="dxa"/>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Dùng cho giáo viên</w:t>
            </w:r>
          </w:p>
        </w:tc>
        <w:tc>
          <w:tcPr>
            <w:tcW w:w="3180" w:type="dxa"/>
            <w:gridSpan w:val="2"/>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Dùng cho học sinh</w:t>
            </w:r>
          </w:p>
        </w:tc>
        <w:tc>
          <w:tcPr>
            <w:tcW w:w="2820" w:type="dxa"/>
            <w:gridSpan w:val="2"/>
            <w:tcBorders>
              <w:top w:val="single" w:sz="8" w:space="0" w:color="auto"/>
              <w:left w:val="single" w:sz="8" w:space="0" w:color="auto"/>
              <w:bottom w:val="nil"/>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Số m</w:t>
            </w:r>
            <w:r w:rsidRPr="00390445">
              <w:rPr>
                <w:rFonts w:eastAsia="Times New Roman" w:cs="Times New Roman"/>
                <w:color w:val="222222"/>
                <w:szCs w:val="28"/>
                <w:vertAlign w:val="superscript"/>
              </w:rPr>
              <w:t>2</w:t>
            </w:r>
            <w:r w:rsidRPr="00390445">
              <w:rPr>
                <w:rFonts w:eastAsia="Times New Roman" w:cs="Times New Roman"/>
                <w:color w:val="222222"/>
                <w:szCs w:val="28"/>
              </w:rPr>
              <w:t>/học sinh</w:t>
            </w:r>
          </w:p>
        </w:tc>
      </w:tr>
      <w:tr w:rsidR="00646D88" w:rsidRPr="00390445" w:rsidTr="006F157B">
        <w:tc>
          <w:tcPr>
            <w:tcW w:w="0" w:type="auto"/>
            <w:vMerge/>
            <w:tcBorders>
              <w:top w:val="single" w:sz="8" w:space="0" w:color="auto"/>
              <w:left w:val="single" w:sz="8" w:space="0" w:color="auto"/>
              <w:bottom w:val="nil"/>
              <w:right w:val="nil"/>
            </w:tcBorders>
            <w:vAlign w:val="center"/>
            <w:hideMark/>
          </w:tcPr>
          <w:p w:rsidR="00646D88" w:rsidRPr="00390445" w:rsidRDefault="00646D88" w:rsidP="006F157B">
            <w:pPr>
              <w:spacing w:after="0" w:line="240" w:lineRule="auto"/>
              <w:rPr>
                <w:rFonts w:eastAsia="Times New Roman" w:cs="Times New Roman"/>
                <w:color w:val="222222"/>
                <w:szCs w:val="28"/>
              </w:rPr>
            </w:pPr>
          </w:p>
        </w:tc>
        <w:tc>
          <w:tcPr>
            <w:tcW w:w="0" w:type="auto"/>
            <w:vMerge/>
            <w:tcBorders>
              <w:top w:val="single" w:sz="8" w:space="0" w:color="auto"/>
              <w:left w:val="single" w:sz="8" w:space="0" w:color="auto"/>
              <w:bottom w:val="nil"/>
              <w:right w:val="nil"/>
            </w:tcBorders>
            <w:vAlign w:val="center"/>
            <w:hideMark/>
          </w:tcPr>
          <w:p w:rsidR="00646D88" w:rsidRPr="00390445" w:rsidRDefault="00646D88" w:rsidP="006F157B">
            <w:pPr>
              <w:spacing w:after="0" w:line="240" w:lineRule="auto"/>
              <w:rPr>
                <w:rFonts w:eastAsia="Times New Roman" w:cs="Times New Roman"/>
                <w:color w:val="222222"/>
                <w:szCs w:val="28"/>
              </w:rPr>
            </w:pPr>
          </w:p>
        </w:tc>
        <w:tc>
          <w:tcPr>
            <w:tcW w:w="1905" w:type="dxa"/>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c>
          <w:tcPr>
            <w:tcW w:w="1470" w:type="dxa"/>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Chung</w:t>
            </w:r>
          </w:p>
        </w:tc>
        <w:tc>
          <w:tcPr>
            <w:tcW w:w="1695" w:type="dxa"/>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Nam/Nữ</w:t>
            </w:r>
          </w:p>
        </w:tc>
        <w:tc>
          <w:tcPr>
            <w:tcW w:w="1125" w:type="dxa"/>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Chung</w:t>
            </w:r>
          </w:p>
        </w:tc>
        <w:tc>
          <w:tcPr>
            <w:tcW w:w="1680" w:type="dxa"/>
            <w:tcBorders>
              <w:top w:val="single" w:sz="8" w:space="0" w:color="auto"/>
              <w:left w:val="single" w:sz="8" w:space="0" w:color="auto"/>
              <w:bottom w:val="nil"/>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Nam/Nữ</w:t>
            </w:r>
          </w:p>
        </w:tc>
      </w:tr>
      <w:tr w:rsidR="00646D88" w:rsidRPr="00390445" w:rsidTr="006F157B">
        <w:tc>
          <w:tcPr>
            <w:tcW w:w="825" w:type="dxa"/>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1</w:t>
            </w:r>
          </w:p>
        </w:tc>
        <w:tc>
          <w:tcPr>
            <w:tcW w:w="3180" w:type="dxa"/>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Đạt chuẩn vệ sinh*</w:t>
            </w:r>
          </w:p>
        </w:tc>
        <w:tc>
          <w:tcPr>
            <w:tcW w:w="1905" w:type="dxa"/>
            <w:tcBorders>
              <w:top w:val="single" w:sz="8" w:space="0" w:color="auto"/>
              <w:left w:val="single" w:sz="8" w:space="0" w:color="auto"/>
              <w:bottom w:val="nil"/>
              <w:right w:val="nil"/>
            </w:tcBorders>
            <w:vAlign w:val="center"/>
            <w:hideMark/>
          </w:tcPr>
          <w:p w:rsidR="00646D88" w:rsidRPr="00390445" w:rsidRDefault="00E3190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2</w:t>
            </w:r>
          </w:p>
        </w:tc>
        <w:tc>
          <w:tcPr>
            <w:tcW w:w="1470" w:type="dxa"/>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r w:rsidR="006120DD">
              <w:rPr>
                <w:rFonts w:eastAsia="Times New Roman" w:cs="Times New Roman"/>
                <w:color w:val="222222"/>
                <w:szCs w:val="28"/>
              </w:rPr>
              <w:t>0</w:t>
            </w:r>
          </w:p>
        </w:tc>
        <w:tc>
          <w:tcPr>
            <w:tcW w:w="1695" w:type="dxa"/>
            <w:tcBorders>
              <w:top w:val="single" w:sz="8" w:space="0" w:color="auto"/>
              <w:left w:val="single" w:sz="8" w:space="0" w:color="auto"/>
              <w:bottom w:val="nil"/>
              <w:right w:val="nil"/>
            </w:tcBorders>
            <w:vAlign w:val="center"/>
            <w:hideMark/>
          </w:tcPr>
          <w:p w:rsidR="00646D88" w:rsidRPr="00390445" w:rsidRDefault="0088246E" w:rsidP="006F157B">
            <w:pPr>
              <w:spacing w:before="120" w:after="0" w:line="315" w:lineRule="atLeast"/>
              <w:jc w:val="center"/>
              <w:rPr>
                <w:rFonts w:eastAsia="Times New Roman" w:cs="Times New Roman"/>
                <w:color w:val="222222"/>
                <w:szCs w:val="28"/>
              </w:rPr>
            </w:pPr>
            <w:r>
              <w:rPr>
                <w:rFonts w:eastAsia="Times New Roman" w:cs="Times New Roman"/>
                <w:color w:val="222222"/>
                <w:szCs w:val="28"/>
              </w:rPr>
              <w:t>4</w:t>
            </w:r>
          </w:p>
        </w:tc>
        <w:tc>
          <w:tcPr>
            <w:tcW w:w="1125" w:type="dxa"/>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p>
        </w:tc>
        <w:tc>
          <w:tcPr>
            <w:tcW w:w="1680" w:type="dxa"/>
            <w:tcBorders>
              <w:top w:val="single" w:sz="8" w:space="0" w:color="auto"/>
              <w:left w:val="single" w:sz="8" w:space="0" w:color="auto"/>
              <w:bottom w:val="nil"/>
              <w:right w:val="single" w:sz="8" w:space="0" w:color="auto"/>
            </w:tcBorders>
            <w:vAlign w:val="center"/>
            <w:hideMark/>
          </w:tcPr>
          <w:p w:rsidR="00646D88" w:rsidRPr="00390445" w:rsidRDefault="004524C9" w:rsidP="006F157B">
            <w:pPr>
              <w:spacing w:before="120" w:after="0" w:line="315" w:lineRule="atLeast"/>
              <w:jc w:val="center"/>
              <w:rPr>
                <w:rFonts w:eastAsia="Times New Roman" w:cs="Times New Roman"/>
                <w:color w:val="222222"/>
                <w:szCs w:val="28"/>
              </w:rPr>
            </w:pPr>
            <w:r>
              <w:rPr>
                <w:rFonts w:eastAsia="Times New Roman" w:cs="Times New Roman"/>
                <w:color w:val="222222"/>
                <w:szCs w:val="28"/>
              </w:rPr>
              <w:t>0,14</w:t>
            </w:r>
            <w:r w:rsidRPr="00390445">
              <w:rPr>
                <w:rFonts w:eastAsia="Times New Roman" w:cs="Times New Roman"/>
                <w:color w:val="222222"/>
                <w:szCs w:val="28"/>
              </w:rPr>
              <w:t> </w:t>
            </w:r>
            <w:r w:rsidR="0088246E">
              <w:rPr>
                <w:rFonts w:eastAsia="Times New Roman" w:cs="Times New Roman"/>
                <w:color w:val="222222"/>
                <w:szCs w:val="28"/>
              </w:rPr>
              <w:t xml:space="preserve"> </w:t>
            </w:r>
          </w:p>
        </w:tc>
      </w:tr>
      <w:tr w:rsidR="00646D88" w:rsidRPr="00390445" w:rsidTr="006F157B">
        <w:tc>
          <w:tcPr>
            <w:tcW w:w="825" w:type="dxa"/>
            <w:tcBorders>
              <w:top w:val="single" w:sz="8" w:space="0" w:color="auto"/>
              <w:left w:val="single" w:sz="8" w:space="0" w:color="auto"/>
              <w:bottom w:val="single" w:sz="8" w:space="0" w:color="auto"/>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2</w:t>
            </w:r>
          </w:p>
        </w:tc>
        <w:tc>
          <w:tcPr>
            <w:tcW w:w="3180" w:type="dxa"/>
            <w:tcBorders>
              <w:top w:val="single" w:sz="8" w:space="0" w:color="auto"/>
              <w:left w:val="single" w:sz="8" w:space="0" w:color="auto"/>
              <w:bottom w:val="single" w:sz="8" w:space="0" w:color="auto"/>
              <w:right w:val="nil"/>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Chưa đạt chuẩn vệ sinh*</w:t>
            </w:r>
          </w:p>
        </w:tc>
        <w:tc>
          <w:tcPr>
            <w:tcW w:w="1905" w:type="dxa"/>
            <w:tcBorders>
              <w:top w:val="single" w:sz="8" w:space="0" w:color="auto"/>
              <w:left w:val="single" w:sz="8" w:space="0" w:color="auto"/>
              <w:bottom w:val="single" w:sz="8" w:space="0" w:color="auto"/>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c>
          <w:tcPr>
            <w:tcW w:w="1470" w:type="dxa"/>
            <w:tcBorders>
              <w:top w:val="single" w:sz="8" w:space="0" w:color="auto"/>
              <w:left w:val="single" w:sz="8" w:space="0" w:color="auto"/>
              <w:bottom w:val="single" w:sz="8" w:space="0" w:color="auto"/>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c>
          <w:tcPr>
            <w:tcW w:w="1695" w:type="dxa"/>
            <w:tcBorders>
              <w:top w:val="single" w:sz="8" w:space="0" w:color="auto"/>
              <w:left w:val="single" w:sz="8" w:space="0" w:color="auto"/>
              <w:bottom w:val="single" w:sz="8" w:space="0" w:color="auto"/>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c>
          <w:tcPr>
            <w:tcW w:w="1125" w:type="dxa"/>
            <w:tcBorders>
              <w:top w:val="single" w:sz="8" w:space="0" w:color="auto"/>
              <w:left w:val="single" w:sz="8" w:space="0" w:color="auto"/>
              <w:bottom w:val="single" w:sz="8" w:space="0" w:color="auto"/>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c>
          <w:tcPr>
            <w:tcW w:w="1680" w:type="dxa"/>
            <w:tcBorders>
              <w:top w:val="single" w:sz="8" w:space="0" w:color="auto"/>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p>
        </w:tc>
      </w:tr>
    </w:tbl>
    <w:p w:rsidR="00646D88" w:rsidRPr="00390445" w:rsidRDefault="00646D88" w:rsidP="00646D88">
      <w:pPr>
        <w:spacing w:after="100" w:afterAutospacing="1" w:line="240" w:lineRule="auto"/>
        <w:rPr>
          <w:rFonts w:eastAsia="Times New Roman" w:cs="Times New Roman"/>
          <w:szCs w:val="28"/>
        </w:rPr>
      </w:pPr>
      <w:r w:rsidRPr="00390445">
        <w:rPr>
          <w:rFonts w:eastAsia="Times New Roman" w:cs="Times New Roman"/>
          <w:i/>
          <w:iCs/>
          <w:szCs w:val="28"/>
        </w:rPr>
        <w:lastRenderedPageBreak/>
        <w:t>(*Theo Thông tư số 12/2011/TT-BGDĐT ngày 28/2/2011 của Bộ GDĐT ban hành Điều lệ trường trung học cơ sở, trường trung học phổ thông và trung học phổ thông có nhiều cấp học và Thông tư số 27/2011/TT-BYT ngày 24/6/2011 của Bộ Y tế ban hành quy chuẩn kỹ thuật quốc gia về nhà tiêu - điều kiện bảo đảm hợp vệ sinh).</w:t>
      </w:r>
    </w:p>
    <w:tbl>
      <w:tblPr>
        <w:tblW w:w="5000" w:type="pct"/>
        <w:tblCellMar>
          <w:left w:w="0" w:type="dxa"/>
          <w:right w:w="0" w:type="dxa"/>
        </w:tblCellMar>
        <w:tblLook w:val="04A0" w:firstRow="1" w:lastRow="0" w:firstColumn="1" w:lastColumn="0" w:noHBand="0" w:noVBand="1"/>
      </w:tblPr>
      <w:tblGrid>
        <w:gridCol w:w="10"/>
        <w:gridCol w:w="1038"/>
        <w:gridCol w:w="3465"/>
        <w:gridCol w:w="1336"/>
        <w:gridCol w:w="1786"/>
        <w:gridCol w:w="1893"/>
        <w:gridCol w:w="10"/>
      </w:tblGrid>
      <w:tr w:rsidR="00646D88" w:rsidRPr="00390445" w:rsidTr="00390445">
        <w:tc>
          <w:tcPr>
            <w:tcW w:w="1048" w:type="dxa"/>
            <w:gridSpan w:val="2"/>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c>
          <w:tcPr>
            <w:tcW w:w="4801" w:type="dxa"/>
            <w:gridSpan w:val="2"/>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Nội dung</w:t>
            </w:r>
          </w:p>
        </w:tc>
        <w:tc>
          <w:tcPr>
            <w:tcW w:w="1786" w:type="dxa"/>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Có</w:t>
            </w:r>
          </w:p>
        </w:tc>
        <w:tc>
          <w:tcPr>
            <w:tcW w:w="1903" w:type="dxa"/>
            <w:gridSpan w:val="2"/>
            <w:tcBorders>
              <w:top w:val="single" w:sz="8" w:space="0" w:color="auto"/>
              <w:left w:val="single" w:sz="8" w:space="0" w:color="auto"/>
              <w:bottom w:val="nil"/>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Không</w:t>
            </w:r>
          </w:p>
        </w:tc>
      </w:tr>
      <w:tr w:rsidR="00646D88" w:rsidRPr="00390445" w:rsidTr="00390445">
        <w:tc>
          <w:tcPr>
            <w:tcW w:w="1048" w:type="dxa"/>
            <w:gridSpan w:val="2"/>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b/>
                <w:bCs/>
                <w:color w:val="222222"/>
                <w:szCs w:val="28"/>
              </w:rPr>
              <w:t>XV</w:t>
            </w:r>
          </w:p>
        </w:tc>
        <w:tc>
          <w:tcPr>
            <w:tcW w:w="4801" w:type="dxa"/>
            <w:gridSpan w:val="2"/>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b/>
                <w:bCs/>
                <w:color w:val="222222"/>
                <w:szCs w:val="28"/>
              </w:rPr>
              <w:t>Nguồn nước sinh hoạt hợp vệ sinh</w:t>
            </w:r>
          </w:p>
        </w:tc>
        <w:tc>
          <w:tcPr>
            <w:tcW w:w="1786" w:type="dxa"/>
            <w:tcBorders>
              <w:top w:val="single" w:sz="8" w:space="0" w:color="auto"/>
              <w:left w:val="single" w:sz="8" w:space="0" w:color="auto"/>
              <w:bottom w:val="nil"/>
              <w:right w:val="nil"/>
            </w:tcBorders>
            <w:vAlign w:val="center"/>
            <w:hideMark/>
          </w:tcPr>
          <w:p w:rsidR="00646D88" w:rsidRPr="00390445" w:rsidRDefault="00A26C91" w:rsidP="00E26C9A">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x</w:t>
            </w:r>
          </w:p>
        </w:tc>
        <w:tc>
          <w:tcPr>
            <w:tcW w:w="1903" w:type="dxa"/>
            <w:gridSpan w:val="2"/>
            <w:tcBorders>
              <w:top w:val="single" w:sz="8" w:space="0" w:color="auto"/>
              <w:left w:val="single" w:sz="8" w:space="0" w:color="auto"/>
              <w:bottom w:val="nil"/>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646D88" w:rsidRPr="00390445" w:rsidTr="00390445">
        <w:tc>
          <w:tcPr>
            <w:tcW w:w="1048" w:type="dxa"/>
            <w:gridSpan w:val="2"/>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b/>
                <w:bCs/>
                <w:color w:val="222222"/>
                <w:szCs w:val="28"/>
              </w:rPr>
              <w:t>XVI</w:t>
            </w:r>
          </w:p>
        </w:tc>
        <w:tc>
          <w:tcPr>
            <w:tcW w:w="4801" w:type="dxa"/>
            <w:gridSpan w:val="2"/>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b/>
                <w:bCs/>
                <w:color w:val="222222"/>
                <w:szCs w:val="28"/>
              </w:rPr>
              <w:t>Nguồn điện (lưới, phát điện riêng)</w:t>
            </w:r>
          </w:p>
        </w:tc>
        <w:tc>
          <w:tcPr>
            <w:tcW w:w="1786" w:type="dxa"/>
            <w:tcBorders>
              <w:top w:val="single" w:sz="8" w:space="0" w:color="auto"/>
              <w:left w:val="single" w:sz="8" w:space="0" w:color="auto"/>
              <w:bottom w:val="nil"/>
              <w:right w:val="nil"/>
            </w:tcBorders>
            <w:vAlign w:val="center"/>
            <w:hideMark/>
          </w:tcPr>
          <w:p w:rsidR="00646D88" w:rsidRPr="00390445" w:rsidRDefault="00A26C91" w:rsidP="00E26C9A">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x</w:t>
            </w:r>
          </w:p>
        </w:tc>
        <w:tc>
          <w:tcPr>
            <w:tcW w:w="1903" w:type="dxa"/>
            <w:gridSpan w:val="2"/>
            <w:tcBorders>
              <w:top w:val="single" w:sz="8" w:space="0" w:color="auto"/>
              <w:left w:val="single" w:sz="8" w:space="0" w:color="auto"/>
              <w:bottom w:val="nil"/>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646D88" w:rsidRPr="00390445" w:rsidTr="00390445">
        <w:tc>
          <w:tcPr>
            <w:tcW w:w="1048" w:type="dxa"/>
            <w:gridSpan w:val="2"/>
            <w:tcBorders>
              <w:top w:val="single" w:sz="8" w:space="0" w:color="auto"/>
              <w:left w:val="single" w:sz="8" w:space="0" w:color="auto"/>
              <w:bottom w:val="single" w:sz="8" w:space="0" w:color="auto"/>
              <w:right w:val="nil"/>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b/>
                <w:bCs/>
                <w:color w:val="222222"/>
                <w:szCs w:val="28"/>
              </w:rPr>
              <w:t>XVII</w:t>
            </w:r>
          </w:p>
        </w:tc>
        <w:tc>
          <w:tcPr>
            <w:tcW w:w="4801" w:type="dxa"/>
            <w:gridSpan w:val="2"/>
            <w:tcBorders>
              <w:top w:val="single" w:sz="8" w:space="0" w:color="auto"/>
              <w:left w:val="single" w:sz="8" w:space="0" w:color="auto"/>
              <w:bottom w:val="single" w:sz="8" w:space="0" w:color="auto"/>
              <w:right w:val="nil"/>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b/>
                <w:bCs/>
                <w:color w:val="222222"/>
                <w:szCs w:val="28"/>
              </w:rPr>
              <w:t>Kết nối internet</w:t>
            </w:r>
          </w:p>
        </w:tc>
        <w:tc>
          <w:tcPr>
            <w:tcW w:w="1786" w:type="dxa"/>
            <w:tcBorders>
              <w:top w:val="single" w:sz="8" w:space="0" w:color="auto"/>
              <w:left w:val="single" w:sz="8" w:space="0" w:color="auto"/>
              <w:bottom w:val="single" w:sz="8" w:space="0" w:color="auto"/>
              <w:right w:val="nil"/>
            </w:tcBorders>
            <w:vAlign w:val="center"/>
            <w:hideMark/>
          </w:tcPr>
          <w:p w:rsidR="00646D88" w:rsidRPr="00390445" w:rsidRDefault="00A26C91" w:rsidP="00E26C9A">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x</w:t>
            </w:r>
          </w:p>
        </w:tc>
        <w:tc>
          <w:tcPr>
            <w:tcW w:w="1903" w:type="dxa"/>
            <w:gridSpan w:val="2"/>
            <w:tcBorders>
              <w:top w:val="single" w:sz="8" w:space="0" w:color="auto"/>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646D88" w:rsidRPr="00390445" w:rsidTr="00390445">
        <w:tc>
          <w:tcPr>
            <w:tcW w:w="1048" w:type="dxa"/>
            <w:gridSpan w:val="2"/>
            <w:tcBorders>
              <w:top w:val="nil"/>
              <w:left w:val="single" w:sz="8" w:space="0" w:color="auto"/>
              <w:bottom w:val="single" w:sz="8" w:space="0" w:color="auto"/>
              <w:right w:val="nil"/>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b/>
                <w:bCs/>
                <w:color w:val="222222"/>
                <w:szCs w:val="28"/>
              </w:rPr>
              <w:t>XVIII</w:t>
            </w:r>
          </w:p>
        </w:tc>
        <w:tc>
          <w:tcPr>
            <w:tcW w:w="4801" w:type="dxa"/>
            <w:gridSpan w:val="2"/>
            <w:tcBorders>
              <w:top w:val="nil"/>
              <w:left w:val="single" w:sz="8" w:space="0" w:color="auto"/>
              <w:bottom w:val="single" w:sz="8" w:space="0" w:color="auto"/>
              <w:right w:val="nil"/>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b/>
                <w:bCs/>
                <w:color w:val="222222"/>
                <w:szCs w:val="28"/>
              </w:rPr>
              <w:t>Trang thông tin điện tử (website) của trường</w:t>
            </w:r>
          </w:p>
        </w:tc>
        <w:tc>
          <w:tcPr>
            <w:tcW w:w="1786" w:type="dxa"/>
            <w:tcBorders>
              <w:top w:val="nil"/>
              <w:left w:val="single" w:sz="8" w:space="0" w:color="auto"/>
              <w:bottom w:val="single" w:sz="8" w:space="0" w:color="auto"/>
              <w:right w:val="nil"/>
            </w:tcBorders>
            <w:vAlign w:val="center"/>
            <w:hideMark/>
          </w:tcPr>
          <w:p w:rsidR="00646D88" w:rsidRPr="00390445" w:rsidRDefault="00A26C91" w:rsidP="00E26C9A">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x</w:t>
            </w:r>
          </w:p>
        </w:tc>
        <w:tc>
          <w:tcPr>
            <w:tcW w:w="1903" w:type="dxa"/>
            <w:gridSpan w:val="2"/>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646D88" w:rsidRPr="00390445" w:rsidTr="00390445">
        <w:tc>
          <w:tcPr>
            <w:tcW w:w="1048" w:type="dxa"/>
            <w:gridSpan w:val="2"/>
            <w:tcBorders>
              <w:top w:val="nil"/>
              <w:left w:val="single" w:sz="8" w:space="0" w:color="auto"/>
              <w:bottom w:val="single" w:sz="8" w:space="0" w:color="auto"/>
              <w:right w:val="nil"/>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b/>
                <w:bCs/>
                <w:color w:val="222222"/>
                <w:szCs w:val="28"/>
              </w:rPr>
              <w:t>XIX</w:t>
            </w:r>
          </w:p>
        </w:tc>
        <w:tc>
          <w:tcPr>
            <w:tcW w:w="4801" w:type="dxa"/>
            <w:gridSpan w:val="2"/>
            <w:tcBorders>
              <w:top w:val="nil"/>
              <w:left w:val="single" w:sz="8" w:space="0" w:color="auto"/>
              <w:bottom w:val="single" w:sz="8" w:space="0" w:color="auto"/>
              <w:right w:val="nil"/>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b/>
                <w:bCs/>
                <w:color w:val="222222"/>
                <w:szCs w:val="28"/>
              </w:rPr>
              <w:t>Tường rào xây</w:t>
            </w:r>
          </w:p>
        </w:tc>
        <w:tc>
          <w:tcPr>
            <w:tcW w:w="1786" w:type="dxa"/>
            <w:tcBorders>
              <w:top w:val="nil"/>
              <w:left w:val="single" w:sz="8" w:space="0" w:color="auto"/>
              <w:bottom w:val="single" w:sz="8" w:space="0" w:color="auto"/>
              <w:right w:val="nil"/>
            </w:tcBorders>
            <w:vAlign w:val="center"/>
            <w:hideMark/>
          </w:tcPr>
          <w:p w:rsidR="00646D88" w:rsidRPr="00390445" w:rsidRDefault="00A26C91" w:rsidP="00E26C9A">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x</w:t>
            </w:r>
          </w:p>
        </w:tc>
        <w:tc>
          <w:tcPr>
            <w:tcW w:w="1903" w:type="dxa"/>
            <w:gridSpan w:val="2"/>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646D88" w:rsidRPr="00390445" w:rsidTr="00390445">
        <w:trPr>
          <w:gridBefore w:val="1"/>
          <w:gridAfter w:val="1"/>
          <w:wBefore w:w="10" w:type="dxa"/>
          <w:wAfter w:w="10" w:type="dxa"/>
        </w:trPr>
        <w:tc>
          <w:tcPr>
            <w:tcW w:w="4503" w:type="dxa"/>
            <w:gridSpan w:val="2"/>
            <w:tcBorders>
              <w:top w:val="nil"/>
              <w:left w:val="nil"/>
              <w:bottom w:val="nil"/>
              <w:right w:val="nil"/>
            </w:tcBorders>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 </w:t>
            </w:r>
          </w:p>
        </w:tc>
        <w:tc>
          <w:tcPr>
            <w:tcW w:w="5015" w:type="dxa"/>
            <w:gridSpan w:val="3"/>
            <w:tcBorders>
              <w:top w:val="nil"/>
              <w:left w:val="nil"/>
              <w:bottom w:val="nil"/>
              <w:right w:val="nil"/>
            </w:tcBorders>
            <w:hideMark/>
          </w:tcPr>
          <w:p w:rsidR="00646D88" w:rsidRPr="00390445" w:rsidRDefault="004524C9" w:rsidP="00390445">
            <w:pPr>
              <w:spacing w:before="120" w:after="0" w:line="315" w:lineRule="atLeast"/>
              <w:jc w:val="center"/>
              <w:rPr>
                <w:rFonts w:eastAsia="Times New Roman" w:cs="Times New Roman"/>
                <w:color w:val="222222"/>
                <w:szCs w:val="28"/>
              </w:rPr>
            </w:pPr>
            <w:r>
              <w:rPr>
                <w:rFonts w:eastAsia="Times New Roman" w:cs="Times New Roman"/>
                <w:i/>
                <w:color w:val="222222"/>
                <w:szCs w:val="28"/>
              </w:rPr>
              <w:t>An Thái</w:t>
            </w:r>
            <w:r w:rsidR="00390445">
              <w:rPr>
                <w:rFonts w:eastAsia="Times New Roman" w:cs="Times New Roman"/>
                <w:i/>
                <w:color w:val="222222"/>
                <w:szCs w:val="28"/>
              </w:rPr>
              <w:t xml:space="preserve">, ngày </w:t>
            </w:r>
            <w:r w:rsidR="00531FBA">
              <w:rPr>
                <w:rFonts w:eastAsia="Times New Roman" w:cs="Times New Roman"/>
                <w:i/>
                <w:color w:val="222222"/>
                <w:szCs w:val="28"/>
              </w:rPr>
              <w:t>28</w:t>
            </w:r>
            <w:r w:rsidR="00390445">
              <w:rPr>
                <w:rFonts w:eastAsia="Times New Roman" w:cs="Times New Roman"/>
                <w:i/>
                <w:color w:val="222222"/>
                <w:szCs w:val="28"/>
              </w:rPr>
              <w:t xml:space="preserve"> </w:t>
            </w:r>
            <w:r w:rsidR="00646D88" w:rsidRPr="00390445">
              <w:rPr>
                <w:rFonts w:eastAsia="Times New Roman" w:cs="Times New Roman"/>
                <w:i/>
                <w:color w:val="222222"/>
                <w:szCs w:val="28"/>
              </w:rPr>
              <w:t>tháng </w:t>
            </w:r>
            <w:r w:rsidR="00531FBA">
              <w:rPr>
                <w:rFonts w:eastAsia="Times New Roman" w:cs="Times New Roman"/>
                <w:i/>
                <w:color w:val="222222"/>
                <w:szCs w:val="28"/>
              </w:rPr>
              <w:t>8</w:t>
            </w:r>
            <w:r w:rsidR="00646D88" w:rsidRPr="00390445">
              <w:rPr>
                <w:rFonts w:eastAsia="Times New Roman" w:cs="Times New Roman"/>
                <w:i/>
                <w:color w:val="222222"/>
                <w:szCs w:val="28"/>
              </w:rPr>
              <w:t> năm </w:t>
            </w:r>
            <w:r w:rsidR="00A26C91" w:rsidRPr="00390445">
              <w:rPr>
                <w:rFonts w:eastAsia="Times New Roman" w:cs="Times New Roman"/>
                <w:i/>
                <w:color w:val="222222"/>
                <w:szCs w:val="28"/>
              </w:rPr>
              <w:t>20</w:t>
            </w:r>
            <w:r w:rsidR="00564BE8" w:rsidRPr="00390445">
              <w:rPr>
                <w:rFonts w:eastAsia="Times New Roman" w:cs="Times New Roman"/>
                <w:i/>
                <w:color w:val="222222"/>
                <w:szCs w:val="28"/>
              </w:rPr>
              <w:t>2</w:t>
            </w:r>
            <w:r w:rsidR="00531FBA">
              <w:rPr>
                <w:rFonts w:eastAsia="Times New Roman" w:cs="Times New Roman"/>
                <w:i/>
                <w:color w:val="222222"/>
                <w:szCs w:val="28"/>
              </w:rPr>
              <w:t>3</w:t>
            </w:r>
            <w:r w:rsidR="00646D88" w:rsidRPr="00390445">
              <w:rPr>
                <w:rFonts w:eastAsia="Times New Roman" w:cs="Times New Roman"/>
                <w:i/>
                <w:color w:val="222222"/>
                <w:szCs w:val="28"/>
              </w:rPr>
              <w:br/>
            </w:r>
            <w:r w:rsidR="00390445">
              <w:rPr>
                <w:rFonts w:eastAsia="Times New Roman" w:cs="Times New Roman"/>
                <w:b/>
                <w:color w:val="222222"/>
                <w:szCs w:val="28"/>
              </w:rPr>
              <w:t xml:space="preserve">     </w:t>
            </w:r>
            <w:r w:rsidR="00646D88" w:rsidRPr="00390445">
              <w:rPr>
                <w:rFonts w:eastAsia="Times New Roman" w:cs="Times New Roman"/>
                <w:b/>
                <w:color w:val="222222"/>
                <w:szCs w:val="28"/>
              </w:rPr>
              <w:t>Thủ trưởng đơn vị</w:t>
            </w:r>
            <w:r w:rsidR="00646D88" w:rsidRPr="00390445">
              <w:rPr>
                <w:rFonts w:eastAsia="Times New Roman" w:cs="Times New Roman"/>
                <w:color w:val="222222"/>
                <w:szCs w:val="28"/>
              </w:rPr>
              <w:br/>
            </w:r>
          </w:p>
        </w:tc>
      </w:tr>
    </w:tbl>
    <w:p w:rsidR="00E31908" w:rsidRDefault="00E31908" w:rsidP="00390445">
      <w:pPr>
        <w:spacing w:after="100" w:afterAutospacing="1" w:line="240" w:lineRule="auto"/>
        <w:rPr>
          <w:rFonts w:eastAsia="Times New Roman" w:cs="Times New Roman"/>
          <w:szCs w:val="28"/>
        </w:rPr>
      </w:pPr>
    </w:p>
    <w:p w:rsidR="00531FBA" w:rsidRPr="00390445" w:rsidRDefault="00531FBA" w:rsidP="00390445">
      <w:pPr>
        <w:spacing w:after="100" w:afterAutospacing="1" w:line="240" w:lineRule="auto"/>
        <w:rPr>
          <w:rFonts w:eastAsia="Times New Roman" w:cs="Times New Roman"/>
          <w:szCs w:val="28"/>
        </w:rPr>
      </w:pPr>
      <w:bookmarkStart w:id="0" w:name="_GoBack"/>
      <w:bookmarkEnd w:id="0"/>
    </w:p>
    <w:p w:rsidR="00F95C99" w:rsidRPr="00390445" w:rsidRDefault="004A2586" w:rsidP="00646D88">
      <w:pPr>
        <w:spacing w:after="100" w:afterAutospacing="1" w:line="240" w:lineRule="auto"/>
        <w:jc w:val="center"/>
        <w:rPr>
          <w:rFonts w:eastAsia="Times New Roman" w:cs="Times New Roman"/>
          <w:b/>
          <w:szCs w:val="28"/>
        </w:rPr>
      </w:pPr>
      <w:r w:rsidRPr="00390445">
        <w:rPr>
          <w:rFonts w:eastAsia="Times New Roman" w:cs="Times New Roman"/>
          <w:szCs w:val="28"/>
        </w:rPr>
        <w:t xml:space="preserve">                                                              </w:t>
      </w:r>
      <w:r w:rsidR="00E31908" w:rsidRPr="00390445">
        <w:rPr>
          <w:rFonts w:eastAsia="Times New Roman" w:cs="Times New Roman"/>
          <w:szCs w:val="28"/>
        </w:rPr>
        <w:t xml:space="preserve">    </w:t>
      </w:r>
      <w:r w:rsidRPr="00390445">
        <w:rPr>
          <w:rFonts w:eastAsia="Times New Roman" w:cs="Times New Roman"/>
          <w:szCs w:val="28"/>
        </w:rPr>
        <w:t xml:space="preserve">   </w:t>
      </w:r>
      <w:r w:rsidR="00E31908" w:rsidRPr="00390445">
        <w:rPr>
          <w:rFonts w:eastAsia="Times New Roman" w:cs="Times New Roman"/>
          <w:b/>
          <w:szCs w:val="28"/>
        </w:rPr>
        <w:t>Phạm Thanh Thúy</w:t>
      </w:r>
    </w:p>
    <w:p w:rsidR="00F95C99" w:rsidRPr="00390445" w:rsidRDefault="00F95C99" w:rsidP="00646D88">
      <w:pPr>
        <w:spacing w:after="100" w:afterAutospacing="1" w:line="240" w:lineRule="auto"/>
        <w:jc w:val="center"/>
        <w:rPr>
          <w:rFonts w:eastAsia="Times New Roman" w:cs="Times New Roman"/>
          <w:szCs w:val="28"/>
        </w:rPr>
      </w:pPr>
    </w:p>
    <w:p w:rsidR="00F95C99" w:rsidRPr="00390445" w:rsidRDefault="00F95C99" w:rsidP="00646D88">
      <w:pPr>
        <w:spacing w:after="100" w:afterAutospacing="1" w:line="240" w:lineRule="auto"/>
        <w:jc w:val="center"/>
        <w:rPr>
          <w:rFonts w:eastAsia="Times New Roman" w:cs="Times New Roman"/>
          <w:szCs w:val="28"/>
        </w:rPr>
      </w:pPr>
    </w:p>
    <w:p w:rsidR="00F95C99" w:rsidRPr="00390445" w:rsidRDefault="00F95C99" w:rsidP="00646D88">
      <w:pPr>
        <w:spacing w:after="100" w:afterAutospacing="1" w:line="240" w:lineRule="auto"/>
        <w:jc w:val="center"/>
        <w:rPr>
          <w:rFonts w:eastAsia="Times New Roman" w:cs="Times New Roman"/>
          <w:szCs w:val="28"/>
        </w:rPr>
      </w:pPr>
    </w:p>
    <w:p w:rsidR="00F95C99" w:rsidRPr="00390445" w:rsidRDefault="00F95C99" w:rsidP="00646D88">
      <w:pPr>
        <w:spacing w:after="100" w:afterAutospacing="1" w:line="240" w:lineRule="auto"/>
        <w:jc w:val="center"/>
        <w:rPr>
          <w:rFonts w:eastAsia="Times New Roman" w:cs="Times New Roman"/>
          <w:szCs w:val="28"/>
        </w:rPr>
      </w:pPr>
    </w:p>
    <w:p w:rsidR="00F95C99" w:rsidRPr="00390445" w:rsidRDefault="00F95C99" w:rsidP="00646D88">
      <w:pPr>
        <w:spacing w:after="100" w:afterAutospacing="1" w:line="240" w:lineRule="auto"/>
        <w:jc w:val="center"/>
        <w:rPr>
          <w:rFonts w:eastAsia="Times New Roman" w:cs="Times New Roman"/>
          <w:szCs w:val="28"/>
        </w:rPr>
      </w:pPr>
    </w:p>
    <w:p w:rsidR="00F95C99" w:rsidRPr="00390445" w:rsidRDefault="00F95C99" w:rsidP="00646D88">
      <w:pPr>
        <w:spacing w:after="100" w:afterAutospacing="1" w:line="240" w:lineRule="auto"/>
        <w:jc w:val="center"/>
        <w:rPr>
          <w:rFonts w:eastAsia="Times New Roman" w:cs="Times New Roman"/>
          <w:szCs w:val="28"/>
        </w:rPr>
      </w:pPr>
    </w:p>
    <w:p w:rsidR="00F95C99" w:rsidRPr="00390445" w:rsidRDefault="00F95C99" w:rsidP="00F95C99">
      <w:pPr>
        <w:spacing w:after="100" w:afterAutospacing="1" w:line="240" w:lineRule="auto"/>
        <w:rPr>
          <w:rFonts w:eastAsia="Times New Roman" w:cs="Times New Roman"/>
          <w:szCs w:val="28"/>
        </w:rPr>
      </w:pPr>
    </w:p>
    <w:p w:rsidR="00390445" w:rsidRPr="00390445" w:rsidRDefault="00390445">
      <w:pPr>
        <w:spacing w:after="100" w:afterAutospacing="1" w:line="240" w:lineRule="auto"/>
        <w:rPr>
          <w:rFonts w:eastAsia="Times New Roman" w:cs="Times New Roman"/>
          <w:szCs w:val="28"/>
        </w:rPr>
      </w:pPr>
    </w:p>
    <w:sectPr w:rsidR="00390445" w:rsidRPr="00390445" w:rsidSect="00390445">
      <w:pgSz w:w="12240" w:h="15840"/>
      <w:pgMar w:top="567" w:right="1134" w:bottom="851"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6D88"/>
    <w:rsid w:val="00057958"/>
    <w:rsid w:val="000D33CC"/>
    <w:rsid w:val="000F6425"/>
    <w:rsid w:val="00120413"/>
    <w:rsid w:val="00126CC0"/>
    <w:rsid w:val="00126D52"/>
    <w:rsid w:val="001403EF"/>
    <w:rsid w:val="001C12DD"/>
    <w:rsid w:val="001C457A"/>
    <w:rsid w:val="00287B48"/>
    <w:rsid w:val="002A345B"/>
    <w:rsid w:val="00390445"/>
    <w:rsid w:val="003E7DAB"/>
    <w:rsid w:val="0042211F"/>
    <w:rsid w:val="0042622F"/>
    <w:rsid w:val="004524C9"/>
    <w:rsid w:val="004A2586"/>
    <w:rsid w:val="004B0023"/>
    <w:rsid w:val="004B6D00"/>
    <w:rsid w:val="004D18EE"/>
    <w:rsid w:val="004E18A5"/>
    <w:rsid w:val="005131C8"/>
    <w:rsid w:val="0052016E"/>
    <w:rsid w:val="00531FBA"/>
    <w:rsid w:val="0054455E"/>
    <w:rsid w:val="00564BE8"/>
    <w:rsid w:val="00586FE6"/>
    <w:rsid w:val="005A0E17"/>
    <w:rsid w:val="005B6E88"/>
    <w:rsid w:val="005E224A"/>
    <w:rsid w:val="006120DD"/>
    <w:rsid w:val="00646D88"/>
    <w:rsid w:val="006C70A7"/>
    <w:rsid w:val="006D7BF5"/>
    <w:rsid w:val="006F157B"/>
    <w:rsid w:val="00796960"/>
    <w:rsid w:val="007B39B6"/>
    <w:rsid w:val="007D3200"/>
    <w:rsid w:val="00831DE4"/>
    <w:rsid w:val="00851054"/>
    <w:rsid w:val="0087046A"/>
    <w:rsid w:val="00874E9A"/>
    <w:rsid w:val="0088246E"/>
    <w:rsid w:val="008A23C1"/>
    <w:rsid w:val="008B3BFE"/>
    <w:rsid w:val="00935D0F"/>
    <w:rsid w:val="00A26C91"/>
    <w:rsid w:val="00A434E8"/>
    <w:rsid w:val="00A70CBC"/>
    <w:rsid w:val="00AB2C96"/>
    <w:rsid w:val="00AE10D6"/>
    <w:rsid w:val="00B404CC"/>
    <w:rsid w:val="00B470C0"/>
    <w:rsid w:val="00BB3BD2"/>
    <w:rsid w:val="00C21EF1"/>
    <w:rsid w:val="00D81CEC"/>
    <w:rsid w:val="00D834A1"/>
    <w:rsid w:val="00E111F4"/>
    <w:rsid w:val="00E26C9A"/>
    <w:rsid w:val="00E31908"/>
    <w:rsid w:val="00E64723"/>
    <w:rsid w:val="00EB14EB"/>
    <w:rsid w:val="00EF3E91"/>
    <w:rsid w:val="00F206AD"/>
    <w:rsid w:val="00F56629"/>
    <w:rsid w:val="00F70867"/>
    <w:rsid w:val="00F80353"/>
    <w:rsid w:val="00F91008"/>
    <w:rsid w:val="00F95C99"/>
    <w:rsid w:val="00FB375B"/>
    <w:rsid w:val="00FC3E28"/>
    <w:rsid w:val="00FC6F76"/>
    <w:rsid w:val="00FF0393"/>
    <w:rsid w:val="00FF3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B83D2"/>
  <w15:docId w15:val="{86F36284-7610-4ED0-AE38-924AC4FDC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6D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D88"/>
    <w:rPr>
      <w:rFonts w:ascii="Tahoma" w:hAnsi="Tahoma" w:cs="Tahoma"/>
      <w:sz w:val="16"/>
      <w:szCs w:val="16"/>
    </w:rPr>
  </w:style>
  <w:style w:type="paragraph" w:styleId="NoSpacing">
    <w:name w:val="No Spacing"/>
    <w:uiPriority w:val="1"/>
    <w:qFormat/>
    <w:rsid w:val="003904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5BB3D-E10D-4B2D-8E4F-9F6DB97EC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21</cp:revision>
  <cp:lastPrinted>2023-08-30T00:46:00Z</cp:lastPrinted>
  <dcterms:created xsi:type="dcterms:W3CDTF">2019-12-31T04:32:00Z</dcterms:created>
  <dcterms:modified xsi:type="dcterms:W3CDTF">2023-08-30T00:47:00Z</dcterms:modified>
</cp:coreProperties>
</file>